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城厢区国信产业投资有限公司关于</w:t>
      </w:r>
    </w:p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年度公开招聘企业员工报名登记表</w:t>
      </w:r>
      <w:bookmarkEnd w:id="0"/>
    </w:p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right"/>
        <w:rPr>
          <w:rFonts w:eastAsia="黑体"/>
          <w:bCs/>
          <w:color w:val="000000"/>
          <w:sz w:val="24"/>
          <w:szCs w:val="30"/>
          <w:lang w:val="en-US" w:eastAsia="zh-CN"/>
        </w:rPr>
      </w:pPr>
      <w:r>
        <w:rPr>
          <w:rFonts w:hint="eastAsia" w:eastAsia="黑体"/>
          <w:bCs/>
          <w:color w:val="000000"/>
          <w:sz w:val="24"/>
          <w:szCs w:val="30"/>
          <w:lang w:eastAsia="zh-CN"/>
        </w:rPr>
        <w:t>登记日期：</w:t>
      </w: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    </w:t>
      </w:r>
    </w:p>
    <w:tbl>
      <w:tblPr>
        <w:tblStyle w:val="2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739"/>
        <w:gridCol w:w="416"/>
        <w:gridCol w:w="1176"/>
        <w:gridCol w:w="719"/>
        <w:gridCol w:w="511"/>
        <w:gridCol w:w="1138"/>
        <w:gridCol w:w="251"/>
        <w:gridCol w:w="870"/>
        <w:gridCol w:w="349"/>
        <w:gridCol w:w="2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民 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ind w:firstLine="495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restart"/>
            <w:noWrap w:val="0"/>
            <w:vAlign w:val="center"/>
          </w:tcPr>
          <w:p>
            <w:pPr>
              <w:pStyle w:val="198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出  生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年  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政  治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面  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婚  姻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健  康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家庭地址</w:t>
            </w:r>
          </w:p>
        </w:tc>
        <w:tc>
          <w:tcPr>
            <w:tcW w:w="6169" w:type="dxa"/>
            <w:gridSpan w:val="9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历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全日制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6"/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noWrap w:val="0"/>
            <w:vAlign w:val="center"/>
          </w:tcPr>
          <w:p>
            <w:pPr>
              <w:pStyle w:val="196"/>
              <w:jc w:val="both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在  职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6"/>
              <w:spacing w:line="2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身份证号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4"/>
                <w:lang w:val="en-US" w:eastAsia="zh-CN" w:bidi="ar-SA"/>
              </w:rPr>
              <w:t>应聘岗位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联系电话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紧急联系人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及联系方式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专业技术资格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或获取证书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取得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特长、爱好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个</w:t>
            </w:r>
          </w:p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人</w:t>
            </w:r>
          </w:p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简</w:t>
            </w:r>
          </w:p>
          <w:p>
            <w:pPr>
              <w:pStyle w:val="19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历</w:t>
            </w:r>
          </w:p>
        </w:tc>
        <w:tc>
          <w:tcPr>
            <w:tcW w:w="8497" w:type="dxa"/>
            <w:gridSpan w:val="11"/>
            <w:noWrap w:val="0"/>
            <w:vAlign w:val="top"/>
          </w:tcPr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</w:tbl>
    <w:p>
      <w:pPr>
        <w:pStyle w:val="198"/>
        <w:rPr>
          <w:rFonts w:hint="eastAsia"/>
          <w:b/>
          <w:bCs/>
          <w:color w:val="000000"/>
        </w:rPr>
      </w:pPr>
    </w:p>
    <w:tbl>
      <w:tblPr>
        <w:tblStyle w:val="2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804"/>
        <w:gridCol w:w="394"/>
        <w:gridCol w:w="992"/>
        <w:gridCol w:w="1134"/>
        <w:gridCol w:w="1134"/>
        <w:gridCol w:w="37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182" w:type="dxa"/>
            <w:gridSpan w:val="6"/>
            <w:noWrap w:val="0"/>
            <w:vAlign w:val="top"/>
          </w:tcPr>
          <w:p>
            <w:pPr>
              <w:pStyle w:val="19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79" w:type="dxa"/>
            <w:vMerge w:val="restart"/>
            <w:noWrap w:val="0"/>
            <w:vAlign w:val="center"/>
          </w:tcPr>
          <w:p>
            <w:pPr>
              <w:pStyle w:val="198"/>
              <w:spacing w:line="38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  <w:t>家庭成员及主要社会关系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出生</w:t>
            </w:r>
          </w:p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政治</w:t>
            </w:r>
          </w:p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面貌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9561" w:type="dxa"/>
            <w:gridSpan w:val="7"/>
            <w:noWrap w:val="0"/>
            <w:vAlign w:val="center"/>
          </w:tcPr>
          <w:p>
            <w:pPr>
              <w:pStyle w:val="198"/>
              <w:spacing w:line="380" w:lineRule="exact"/>
              <w:ind w:firstLine="560"/>
              <w:rPr>
                <w:rFonts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人力资源部</w:t>
            </w:r>
          </w:p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审查意见</w:t>
            </w:r>
          </w:p>
        </w:tc>
        <w:tc>
          <w:tcPr>
            <w:tcW w:w="7378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（签字）</w:t>
            </w:r>
          </w:p>
          <w:p>
            <w:pPr>
              <w:pStyle w:val="198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>
            <w:pPr>
              <w:pStyle w:val="197"/>
              <w:spacing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备注</w:t>
            </w:r>
          </w:p>
        </w:tc>
        <w:tc>
          <w:tcPr>
            <w:tcW w:w="7378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 w:orient="landscape"/>
      <w:pgMar w:top="1587" w:right="1474" w:bottom="1644" w:left="1588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7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- 1 -</w:t>
    </w:r>
    <w:r>
      <w:rPr>
        <w:rFonts w:ascii="宋体" w:hAnsi="宋体"/>
        <w:sz w:val="24"/>
        <w:szCs w:val="24"/>
      </w:rPr>
      <w:fldChar w:fldCharType="end"/>
    </w:r>
  </w:p>
  <w:p>
    <w:pPr>
      <w:pStyle w:val="18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7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18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WFlMzM0YTg3MjAyYmY3MWJiYmY1MDMyOGFjYjYifQ=="/>
  </w:docVars>
  <w:rsids>
    <w:rsidRoot w:val="00000000"/>
    <w:rsid w:val="031F34F3"/>
    <w:rsid w:val="4F056D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2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autoRedefine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autoRedefine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autoRedefine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autoRedefine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autoRedefine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autoRedefine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autoRedefine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autoRedefine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autoRedefine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autoRedefine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autoRedefine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autoRedefine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autoRedefine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autoRedefine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autoRedefine/>
    <w:semiHidden/>
    <w:unhideWhenUsed/>
    <w:qFormat/>
    <w:uiPriority w:val="99"/>
    <w:rPr>
      <w:vertAlign w:val="superscript"/>
    </w:rPr>
  </w:style>
  <w:style w:type="character" w:styleId="32">
    <w:name w:val="Hyperlink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autoRedefine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autoRedefine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autoRedefine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autoRedefine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autoRedefine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autoRedefine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autoRedefine/>
    <w:qFormat/>
    <w:uiPriority w:val="34"/>
    <w:pPr>
      <w:ind w:left="720"/>
      <w:contextualSpacing/>
    </w:pPr>
  </w:style>
  <w:style w:type="paragraph" w:styleId="44">
    <w:name w:val="No Spacing"/>
    <w:autoRedefine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autoRedefine/>
    <w:qFormat/>
    <w:uiPriority w:val="10"/>
    <w:rPr>
      <w:sz w:val="48"/>
      <w:szCs w:val="48"/>
    </w:rPr>
  </w:style>
  <w:style w:type="character" w:customStyle="1" w:styleId="46">
    <w:name w:val="Subtitle Char"/>
    <w:link w:val="21"/>
    <w:autoRedefine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autoRedefine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autoRedefine/>
    <w:qFormat/>
    <w:uiPriority w:val="29"/>
    <w:rPr>
      <w:i/>
    </w:rPr>
  </w:style>
  <w:style w:type="paragraph" w:styleId="49">
    <w:name w:val="Intense Quote"/>
    <w:basedOn w:val="1"/>
    <w:next w:val="1"/>
    <w:link w:val="50"/>
    <w:autoRedefine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autoRedefine/>
    <w:qFormat/>
    <w:uiPriority w:val="30"/>
    <w:rPr>
      <w:i/>
    </w:rPr>
  </w:style>
  <w:style w:type="character" w:customStyle="1" w:styleId="51">
    <w:name w:val="Header Char"/>
    <w:link w:val="18"/>
    <w:autoRedefine/>
    <w:qFormat/>
    <w:uiPriority w:val="99"/>
  </w:style>
  <w:style w:type="character" w:customStyle="1" w:styleId="52">
    <w:name w:val="Footer Char"/>
    <w:link w:val="17"/>
    <w:autoRedefine/>
    <w:qFormat/>
    <w:uiPriority w:val="99"/>
  </w:style>
  <w:style w:type="character" w:customStyle="1" w:styleId="53">
    <w:name w:val="Caption Char"/>
    <w:link w:val="17"/>
    <w:autoRedefine/>
    <w:qFormat/>
    <w:uiPriority w:val="99"/>
  </w:style>
  <w:style w:type="table" w:customStyle="1" w:styleId="54">
    <w:name w:val="Table Grid Light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autoRedefine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autoRedefine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autoRedefine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autoRedefine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autoRedefine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autoRedefine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autoRedefine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autoRedefine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autoRedefine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autoRedefine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autoRedefine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autoRedefine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autoRedefine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autoRedefine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autoRedefine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autoRedefine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autoRedefine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autoRedefine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autoRedefine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autoRedefine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autoRedefine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autoRedefine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autoRedefine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autoRedefine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autoRedefine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autoRedefine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autoRedefine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autoRedefine/>
    <w:qFormat/>
    <w:uiPriority w:val="99"/>
    <w:rPr>
      <w:sz w:val="20"/>
    </w:rPr>
  </w:style>
  <w:style w:type="paragraph" w:customStyle="1" w:styleId="181">
    <w:name w:val="TOC Heading"/>
    <w:autoRedefine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autoRedefine/>
    <w:semiHidden/>
    <w:qFormat/>
    <w:uiPriority w:val="0"/>
  </w:style>
  <w:style w:type="table" w:customStyle="1" w:styleId="183">
    <w:name w:val="普通表格1"/>
    <w:unhideWhenUsed/>
    <w:qFormat/>
    <w:uiPriority w:val="99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日期1"/>
    <w:basedOn w:val="1"/>
    <w:next w:val="1"/>
    <w:link w:val="185"/>
    <w:qFormat/>
    <w:uiPriority w:val="0"/>
    <w:pPr>
      <w:ind w:left="100"/>
    </w:pPr>
  </w:style>
  <w:style w:type="character" w:customStyle="1" w:styleId="185">
    <w:name w:val="日期 Char"/>
    <w:basedOn w:val="182"/>
    <w:link w:val="184"/>
    <w:qFormat/>
    <w:uiPriority w:val="0"/>
    <w:rPr>
      <w:sz w:val="21"/>
      <w:szCs w:val="24"/>
    </w:rPr>
  </w:style>
  <w:style w:type="paragraph" w:customStyle="1" w:styleId="186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87">
    <w:name w:val="页脚1"/>
    <w:basedOn w:val="1"/>
    <w:link w:val="188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8">
    <w:name w:val="页脚 Char"/>
    <w:basedOn w:val="182"/>
    <w:link w:val="187"/>
    <w:autoRedefine/>
    <w:qFormat/>
    <w:uiPriority w:val="99"/>
    <w:rPr>
      <w:sz w:val="18"/>
      <w:szCs w:val="18"/>
    </w:rPr>
  </w:style>
  <w:style w:type="paragraph" w:customStyle="1" w:styleId="189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9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sz w:val="24"/>
    </w:rPr>
  </w:style>
  <w:style w:type="character" w:customStyle="1" w:styleId="191">
    <w:name w:val="页码1"/>
    <w:basedOn w:val="182"/>
    <w:link w:val="1"/>
    <w:uiPriority w:val="0"/>
  </w:style>
  <w:style w:type="character" w:customStyle="1" w:styleId="192">
    <w:name w:val="超链接1"/>
    <w:basedOn w:val="182"/>
    <w:link w:val="1"/>
    <w:uiPriority w:val="0"/>
    <w:rPr>
      <w:rFonts w:hint="eastAsia" w:ascii="宋体" w:hAnsi="宋体" w:eastAsia="宋体"/>
      <w:color w:val="151515"/>
      <w:u w:val="none"/>
    </w:rPr>
  </w:style>
  <w:style w:type="paragraph" w:customStyle="1" w:styleId="193">
    <w:name w:val="正文 New New New New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4">
    <w:name w:val="正文 New New New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5">
    <w:name w:val="正文 New New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6">
    <w:name w:val="正文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7">
    <w:name w:val="正文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198">
    <w:name w:val="正文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9">
    <w:name w:val="p1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200">
    <w:name w:val="正文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201">
    <w:name w:val="正文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Comp</Company>
  <Pages>2</Pages>
  <Words>247</Words>
  <Characters>250</Characters>
  <TotalTime>0</TotalTime>
  <ScaleCrop>false</ScaleCrop>
  <LinksUpToDate>false</LinksUpToDate>
  <CharactersWithSpaces>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2017-04-12T08:01:00Z</dcterms:created>
  <dc:creator>Us</dc:creator>
  <cp:lastModifiedBy>许书生</cp:lastModifiedBy>
  <dcterms:modified xsi:type="dcterms:W3CDTF">2024-07-05T03:08:04Z</dcterms:modified>
  <dc:title>关于人才引进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9F208C6D947B42AA8FE24268884D2EA3_13</vt:lpwstr>
  </property>
</Properties>
</file>