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94" w:rsidRDefault="007B2494" w:rsidP="007B2494">
      <w:pPr>
        <w:spacing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B2494" w:rsidRDefault="007B2494" w:rsidP="007B2494"/>
    <w:p w:rsidR="007B2494" w:rsidRDefault="007B2494" w:rsidP="007B2494">
      <w:pPr>
        <w:spacing w:line="560" w:lineRule="exact"/>
        <w:jc w:val="center"/>
        <w:rPr>
          <w:rFonts w:eastAsia="方正小标宋简体" w:cs="方正小标宋简体"/>
          <w:bCs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32"/>
        </w:rPr>
        <w:t>政务服务办事员（四级）</w:t>
      </w:r>
      <w:r>
        <w:rPr>
          <w:rFonts w:eastAsia="方正小标宋简体" w:cs="方正小标宋简体" w:hint="eastAsia"/>
          <w:bCs/>
          <w:color w:val="000000"/>
          <w:sz w:val="44"/>
          <w:szCs w:val="44"/>
        </w:rPr>
        <w:t>培训课程安排表</w:t>
      </w:r>
    </w:p>
    <w:p w:rsidR="007B2494" w:rsidRDefault="007B2494" w:rsidP="007B2494">
      <w:pPr>
        <w:pStyle w:val="3"/>
      </w:pPr>
    </w:p>
    <w:tbl>
      <w:tblPr>
        <w:tblW w:w="5014" w:type="pct"/>
        <w:jc w:val="center"/>
        <w:tblLayout w:type="fixed"/>
        <w:tblLook w:val="04A0"/>
      </w:tblPr>
      <w:tblGrid>
        <w:gridCol w:w="1169"/>
        <w:gridCol w:w="1067"/>
        <w:gridCol w:w="1492"/>
        <w:gridCol w:w="4818"/>
      </w:tblGrid>
      <w:tr w:rsidR="007B2494" w:rsidTr="0077597A">
        <w:trPr>
          <w:trHeight w:val="598"/>
          <w:jc w:val="center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94" w:rsidRDefault="007B2494" w:rsidP="0077597A"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94" w:rsidRDefault="007B2494" w:rsidP="0077597A"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章节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94" w:rsidRDefault="007B2494" w:rsidP="0077597A"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</w:tr>
      <w:tr w:rsidR="007B2494" w:rsidTr="0077597A">
        <w:trPr>
          <w:trHeight w:val="890"/>
          <w:jc w:val="center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基础</w:t>
            </w:r>
          </w:p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知识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spacing w:line="360" w:lineRule="auto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信息化设备基础知识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计算机操作系统基础知识</w:t>
            </w:r>
          </w:p>
          <w:p w:rsidR="007B2494" w:rsidRDefault="007B2494" w:rsidP="0077597A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网络应用基础知识</w:t>
            </w:r>
          </w:p>
        </w:tc>
      </w:tr>
      <w:tr w:rsidR="007B2494" w:rsidTr="0077597A">
        <w:trPr>
          <w:trHeight w:val="1185"/>
          <w:jc w:val="center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494" w:rsidRDefault="007B2494" w:rsidP="0077597A">
            <w:pPr>
              <w:widowControl/>
              <w:spacing w:line="360" w:lineRule="auto"/>
              <w:jc w:val="left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spacing w:line="360" w:lineRule="auto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公务活动基础知识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2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仪容仪表知识</w:t>
            </w:r>
          </w:p>
          <w:p w:rsidR="007B2494" w:rsidRDefault="007B2494" w:rsidP="0077597A">
            <w:pPr>
              <w:widowControl/>
              <w:numPr>
                <w:ilvl w:val="0"/>
                <w:numId w:val="2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行为举止知识</w:t>
            </w:r>
          </w:p>
          <w:p w:rsidR="007B2494" w:rsidRDefault="007B2494" w:rsidP="0077597A">
            <w:pPr>
              <w:widowControl/>
              <w:numPr>
                <w:ilvl w:val="0"/>
                <w:numId w:val="2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心理学基础知识</w:t>
            </w:r>
          </w:p>
        </w:tc>
      </w:tr>
      <w:tr w:rsidR="007B2494" w:rsidTr="0077597A">
        <w:trPr>
          <w:trHeight w:val="118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494" w:rsidRDefault="007B2494" w:rsidP="0077597A">
            <w:pPr>
              <w:widowControl/>
              <w:spacing w:line="360" w:lineRule="auto"/>
              <w:jc w:val="left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spacing w:line="360" w:lineRule="auto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公文基础知识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3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语法基础知识</w:t>
            </w:r>
          </w:p>
          <w:p w:rsidR="007B2494" w:rsidRDefault="007B2494" w:rsidP="0077597A">
            <w:pPr>
              <w:widowControl/>
              <w:numPr>
                <w:ilvl w:val="0"/>
                <w:numId w:val="3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公文基本格式</w:t>
            </w:r>
          </w:p>
          <w:p w:rsidR="007B2494" w:rsidRDefault="007B2494" w:rsidP="0077597A">
            <w:pPr>
              <w:widowControl/>
              <w:numPr>
                <w:ilvl w:val="0"/>
                <w:numId w:val="3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文种辨析与拟写基础知识</w:t>
            </w:r>
          </w:p>
        </w:tc>
      </w:tr>
      <w:tr w:rsidR="007B2494" w:rsidTr="0077597A">
        <w:trPr>
          <w:trHeight w:val="1255"/>
          <w:jc w:val="center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494" w:rsidRDefault="007B2494" w:rsidP="0077597A">
            <w:pPr>
              <w:widowControl/>
              <w:spacing w:line="360" w:lineRule="auto"/>
              <w:jc w:val="left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spacing w:line="360" w:lineRule="auto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政务服务基础知识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4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政务服务基础知识</w:t>
            </w:r>
          </w:p>
          <w:p w:rsidR="007B2494" w:rsidRDefault="007B2494" w:rsidP="0077597A">
            <w:pPr>
              <w:widowControl/>
              <w:numPr>
                <w:ilvl w:val="0"/>
                <w:numId w:val="4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政务服务主要职责</w:t>
            </w:r>
          </w:p>
          <w:p w:rsidR="007B2494" w:rsidRDefault="007B2494" w:rsidP="0077597A">
            <w:pPr>
              <w:widowControl/>
              <w:numPr>
                <w:ilvl w:val="0"/>
                <w:numId w:val="4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网上政务服务特点</w:t>
            </w:r>
          </w:p>
        </w:tc>
      </w:tr>
      <w:tr w:rsidR="007B2494" w:rsidTr="0077597A">
        <w:trPr>
          <w:trHeight w:val="2235"/>
          <w:jc w:val="center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494" w:rsidRDefault="007B2494" w:rsidP="0077597A">
            <w:pPr>
              <w:widowControl/>
              <w:spacing w:line="360" w:lineRule="auto"/>
              <w:jc w:val="left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spacing w:line="360" w:lineRule="auto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安全环保知识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5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安全保密知识</w:t>
            </w:r>
          </w:p>
          <w:p w:rsidR="007B2494" w:rsidRDefault="007B2494" w:rsidP="0077597A">
            <w:pPr>
              <w:widowControl/>
              <w:numPr>
                <w:ilvl w:val="0"/>
                <w:numId w:val="5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办公系统设备安全使用常识</w:t>
            </w:r>
          </w:p>
          <w:p w:rsidR="007B2494" w:rsidRDefault="007B2494" w:rsidP="0077597A">
            <w:pPr>
              <w:widowControl/>
              <w:numPr>
                <w:ilvl w:val="0"/>
                <w:numId w:val="5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消防器材使用常识</w:t>
            </w:r>
          </w:p>
          <w:p w:rsidR="007B2494" w:rsidRDefault="007B2494" w:rsidP="0077597A">
            <w:pPr>
              <w:widowControl/>
              <w:numPr>
                <w:ilvl w:val="0"/>
                <w:numId w:val="5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安全用电常识</w:t>
            </w:r>
          </w:p>
          <w:p w:rsidR="007B2494" w:rsidRDefault="007B2494" w:rsidP="0077597A">
            <w:pPr>
              <w:widowControl/>
              <w:numPr>
                <w:ilvl w:val="0"/>
                <w:numId w:val="5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应急事件处置知识</w:t>
            </w:r>
          </w:p>
          <w:p w:rsidR="007B2494" w:rsidRDefault="007B2494" w:rsidP="0077597A">
            <w:pPr>
              <w:widowControl/>
              <w:numPr>
                <w:ilvl w:val="0"/>
                <w:numId w:val="5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环保节能基础知识</w:t>
            </w:r>
          </w:p>
        </w:tc>
      </w:tr>
      <w:tr w:rsidR="007B2494" w:rsidTr="0077597A">
        <w:trPr>
          <w:trHeight w:val="400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494" w:rsidRDefault="007B2494" w:rsidP="0077597A">
            <w:pPr>
              <w:widowControl/>
              <w:spacing w:line="360" w:lineRule="auto"/>
              <w:jc w:val="left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spacing w:line="360" w:lineRule="auto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法律法规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、《中华人民共和国宪法》相关知识</w:t>
            </w:r>
          </w:p>
          <w:p w:rsidR="007B2494" w:rsidRDefault="007B2494" w:rsidP="0077597A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、《中华人民共和国行政许可法》相关知识</w:t>
            </w:r>
          </w:p>
          <w:p w:rsidR="007B2494" w:rsidRDefault="007B2494" w:rsidP="0077597A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、《中华人民共和国治安管理法》相关知识。</w:t>
            </w:r>
          </w:p>
          <w:p w:rsidR="007B2494" w:rsidRDefault="007B2494" w:rsidP="0077597A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、《中华人民共和国保守国家秘密法》相关知识</w:t>
            </w:r>
          </w:p>
          <w:p w:rsidR="007B2494" w:rsidRDefault="007B2494" w:rsidP="0077597A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、《中华人民共和国公务员法》相关知识</w:t>
            </w:r>
          </w:p>
          <w:p w:rsidR="007B2494" w:rsidRDefault="007B2494" w:rsidP="0077597A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、《中华人民共和国行政复议法》相关知识</w:t>
            </w:r>
          </w:p>
          <w:p w:rsidR="007B2494" w:rsidRDefault="007B2494" w:rsidP="0077597A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、《中华人民共和国劳动合同法》相关知识</w:t>
            </w:r>
          </w:p>
          <w:p w:rsidR="007B2494" w:rsidRDefault="007B2494" w:rsidP="0077597A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、《优化营商环境条例》相关知识</w:t>
            </w:r>
          </w:p>
          <w:p w:rsidR="007B2494" w:rsidRDefault="007B2494" w:rsidP="0077597A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GB32170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《政务服务中心标准化工作指南》相关知识</w:t>
            </w:r>
          </w:p>
        </w:tc>
      </w:tr>
      <w:tr w:rsidR="007B2494" w:rsidTr="0077597A">
        <w:trPr>
          <w:trHeight w:val="1575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四级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/</w:t>
            </w:r>
          </w:p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中级工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咨询</w:t>
            </w:r>
          </w:p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引导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咨询服务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6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能使用常用英语或翻译设备接待外籍办事人员</w:t>
            </w:r>
          </w:p>
          <w:p w:rsidR="007B2494" w:rsidRDefault="007B2494" w:rsidP="0077597A">
            <w:pPr>
              <w:widowControl/>
              <w:numPr>
                <w:ilvl w:val="0"/>
                <w:numId w:val="6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能接待听力障碍、视力障碍等特殊群体办事人员</w:t>
            </w:r>
          </w:p>
        </w:tc>
      </w:tr>
      <w:tr w:rsidR="007B2494" w:rsidTr="0077597A">
        <w:trPr>
          <w:trHeight w:val="157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4" w:rsidRDefault="007B2494" w:rsidP="0077597A">
            <w:pPr>
              <w:widowControl/>
              <w:spacing w:line="340" w:lineRule="exact"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引导服务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7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能介绍政务服务大厅的服务功能、服务项目等</w:t>
            </w:r>
          </w:p>
          <w:p w:rsidR="007B2494" w:rsidRDefault="007B2494" w:rsidP="0077597A">
            <w:pPr>
              <w:widowControl/>
              <w:numPr>
                <w:ilvl w:val="0"/>
                <w:numId w:val="7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能指导办事人员使用电话、应用程序等方式进行业务预约、查询、自助办理等服务</w:t>
            </w:r>
          </w:p>
        </w:tc>
      </w:tr>
      <w:tr w:rsidR="007B2494" w:rsidTr="0077597A">
        <w:trPr>
          <w:trHeight w:val="119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4" w:rsidRDefault="007B2494" w:rsidP="0077597A">
            <w:pPr>
              <w:widowControl/>
              <w:spacing w:line="340" w:lineRule="exact"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业务</w:t>
            </w:r>
          </w:p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办理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业务沟通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8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能借助相关平台提供线上咨询导办服务</w:t>
            </w:r>
          </w:p>
          <w:p w:rsidR="007B2494" w:rsidRDefault="007B2494" w:rsidP="0077597A">
            <w:pPr>
              <w:widowControl/>
              <w:numPr>
                <w:ilvl w:val="0"/>
                <w:numId w:val="8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能讲解涉及多个情形的高频事项办理流程和申报材料等</w:t>
            </w:r>
          </w:p>
        </w:tc>
      </w:tr>
      <w:tr w:rsidR="007B2494" w:rsidTr="0077597A">
        <w:trPr>
          <w:trHeight w:val="89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4" w:rsidRDefault="007B2494" w:rsidP="0077597A">
            <w:pPr>
              <w:widowControl/>
              <w:spacing w:line="340" w:lineRule="exact"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材料初审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9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能初审及解答高频事项的问题</w:t>
            </w:r>
          </w:p>
          <w:p w:rsidR="007B2494" w:rsidRDefault="007B2494" w:rsidP="0077597A">
            <w:pPr>
              <w:widowControl/>
              <w:numPr>
                <w:ilvl w:val="0"/>
                <w:numId w:val="9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能根据相关要求办理容错、容缺业务</w:t>
            </w:r>
          </w:p>
        </w:tc>
      </w:tr>
      <w:tr w:rsidR="007B2494" w:rsidTr="0077597A">
        <w:trPr>
          <w:trHeight w:val="119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4" w:rsidRDefault="007B2494" w:rsidP="0077597A">
            <w:pPr>
              <w:widowControl/>
              <w:spacing w:line="340" w:lineRule="exact"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帮办代办服务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10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能提供帮办代办事项的前期咨询导办</w:t>
            </w:r>
          </w:p>
          <w:p w:rsidR="007B2494" w:rsidRDefault="007B2494" w:rsidP="0077597A">
            <w:pPr>
              <w:widowControl/>
              <w:numPr>
                <w:ilvl w:val="0"/>
                <w:numId w:val="10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能为帮办导办对象进行网上申报</w:t>
            </w:r>
          </w:p>
          <w:p w:rsidR="007B2494" w:rsidRDefault="007B2494" w:rsidP="0077597A">
            <w:pPr>
              <w:widowControl/>
              <w:numPr>
                <w:ilvl w:val="0"/>
                <w:numId w:val="10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能为特殊办事人员提供代办服务</w:t>
            </w:r>
          </w:p>
        </w:tc>
      </w:tr>
      <w:tr w:rsidR="007B2494" w:rsidTr="0077597A">
        <w:trPr>
          <w:trHeight w:val="190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4" w:rsidRDefault="007B2494" w:rsidP="0077597A">
            <w:pPr>
              <w:widowControl/>
              <w:spacing w:line="340" w:lineRule="exact"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统计分析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11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能统计、汇总办理事项数据</w:t>
            </w:r>
          </w:p>
          <w:p w:rsidR="007B2494" w:rsidRDefault="007B2494" w:rsidP="0077597A">
            <w:pPr>
              <w:widowControl/>
              <w:numPr>
                <w:ilvl w:val="0"/>
                <w:numId w:val="11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能使用电子表格类软件对数据进行编辑整理汇总等</w:t>
            </w:r>
          </w:p>
          <w:p w:rsidR="007B2494" w:rsidRDefault="007B2494" w:rsidP="0077597A">
            <w:pPr>
              <w:widowControl/>
              <w:numPr>
                <w:ilvl w:val="0"/>
                <w:numId w:val="11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能记录业务办理过程中出现的问题，并提出改进建议</w:t>
            </w:r>
          </w:p>
        </w:tc>
      </w:tr>
      <w:tr w:rsidR="007B2494" w:rsidTr="0077597A">
        <w:trPr>
          <w:trHeight w:val="190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4" w:rsidRDefault="007B2494" w:rsidP="0077597A">
            <w:pPr>
              <w:widowControl/>
              <w:spacing w:line="340" w:lineRule="exact"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信息化设备使用与管理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12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能使用相关系统对知识库等进行维护、整理和更新</w:t>
            </w:r>
          </w:p>
          <w:p w:rsidR="007B2494" w:rsidRDefault="007B2494" w:rsidP="0077597A">
            <w:pPr>
              <w:widowControl/>
              <w:numPr>
                <w:ilvl w:val="0"/>
                <w:numId w:val="12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能对窗口接件系统的更新、优化提出改进建议</w:t>
            </w:r>
          </w:p>
          <w:p w:rsidR="007B2494" w:rsidRDefault="007B2494" w:rsidP="0077597A">
            <w:pPr>
              <w:widowControl/>
              <w:numPr>
                <w:ilvl w:val="0"/>
                <w:numId w:val="12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能对窗口接件系统出现的故障进行反馈</w:t>
            </w:r>
          </w:p>
        </w:tc>
      </w:tr>
      <w:tr w:rsidR="007B2494" w:rsidTr="0077597A">
        <w:trPr>
          <w:trHeight w:val="129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4" w:rsidRDefault="007B2494" w:rsidP="0077597A">
            <w:pPr>
              <w:widowControl/>
              <w:spacing w:line="340" w:lineRule="exact"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现场</w:t>
            </w:r>
          </w:p>
          <w:p w:rsidR="007B2494" w:rsidRDefault="007B2494" w:rsidP="0077597A">
            <w:pPr>
              <w:widowControl/>
              <w:spacing w:line="34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spacing w:line="34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内部管理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94" w:rsidRDefault="007B2494" w:rsidP="0077597A">
            <w:pPr>
              <w:widowControl/>
              <w:numPr>
                <w:ilvl w:val="0"/>
                <w:numId w:val="13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能根据服务规范对服务质量进行评估</w:t>
            </w:r>
          </w:p>
          <w:p w:rsidR="007B2494" w:rsidRDefault="007B2494" w:rsidP="0077597A">
            <w:pPr>
              <w:widowControl/>
              <w:numPr>
                <w:ilvl w:val="0"/>
                <w:numId w:val="13"/>
              </w:numPr>
              <w:spacing w:line="3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能分析服务质量中出现的问题并提出改进意见</w:t>
            </w:r>
          </w:p>
        </w:tc>
      </w:tr>
    </w:tbl>
    <w:p w:rsidR="007B2494" w:rsidRDefault="007B2494" w:rsidP="007B2494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黑体" w:eastAsia="黑体" w:hAnsi="黑体" w:cs="黑体"/>
          <w:b/>
          <w:bCs/>
          <w:kern w:val="0"/>
          <w:sz w:val="32"/>
          <w:szCs w:val="32"/>
          <w:shd w:val="clear" w:color="auto" w:fill="FFFFFF"/>
        </w:rPr>
      </w:pPr>
    </w:p>
    <w:p w:rsidR="00196D00" w:rsidRPr="007B2494" w:rsidRDefault="00196D00" w:rsidP="007B2494"/>
    <w:sectPr w:rsidR="00196D00" w:rsidRPr="007B2494" w:rsidSect="00196D0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A9" w:rsidRDefault="00621FA9" w:rsidP="00196D00">
      <w:r>
        <w:separator/>
      </w:r>
    </w:p>
  </w:endnote>
  <w:endnote w:type="continuationSeparator" w:id="0">
    <w:p w:rsidR="00621FA9" w:rsidRDefault="00621FA9" w:rsidP="0019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00" w:rsidRDefault="000954F8">
    <w:pPr>
      <w:snapToGrid w:val="0"/>
      <w:jc w:val="left"/>
      <w:rPr>
        <w:sz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6pt;height:21.95pt;z-index:251659264;mso-wrap-style:none;mso-position-horizontal:center;mso-position-horizontal-relative:margin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vigOtEAAAACAQAADwAAAAAAAAABACAAAAAiAAAAZHJzL2Rvd25y&#10;ZXYueG1sUEsBAhQAFAAAAAgAh07iQCaXk3TMAQAApwMAAA4AAAAAAAAAAQAgAAAAIAEAAGRycy9l&#10;Mm9Eb2MueG1sUEsFBgAAAAAGAAYAWQEAAF4FAAAAAA==&#10;" filled="f" stroked="f">
          <v:textbox style="mso-fit-shape-to-text:t" inset="0,0,0,0">
            <w:txbxContent>
              <w:p w:rsidR="00196D00" w:rsidRDefault="000954F8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3133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B249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A9" w:rsidRDefault="00621FA9" w:rsidP="00196D00">
      <w:r>
        <w:separator/>
      </w:r>
    </w:p>
  </w:footnote>
  <w:footnote w:type="continuationSeparator" w:id="0">
    <w:p w:rsidR="00621FA9" w:rsidRDefault="00621FA9" w:rsidP="00196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00" w:rsidRDefault="00196D00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B529D8"/>
    <w:multiLevelType w:val="singleLevel"/>
    <w:tmpl w:val="BEB529D8"/>
    <w:lvl w:ilvl="0">
      <w:start w:val="1"/>
      <w:numFmt w:val="decimal"/>
      <w:suff w:val="nothing"/>
      <w:lvlText w:val="%1、"/>
      <w:lvlJc w:val="left"/>
    </w:lvl>
  </w:abstractNum>
  <w:abstractNum w:abstractNumId="1">
    <w:nsid w:val="CA4AD2A9"/>
    <w:multiLevelType w:val="singleLevel"/>
    <w:tmpl w:val="CA4AD2A9"/>
    <w:lvl w:ilvl="0">
      <w:start w:val="1"/>
      <w:numFmt w:val="decimal"/>
      <w:suff w:val="nothing"/>
      <w:lvlText w:val="%1、"/>
      <w:lvlJc w:val="left"/>
    </w:lvl>
  </w:abstractNum>
  <w:abstractNum w:abstractNumId="2">
    <w:nsid w:val="D4923026"/>
    <w:multiLevelType w:val="singleLevel"/>
    <w:tmpl w:val="D4923026"/>
    <w:lvl w:ilvl="0">
      <w:start w:val="1"/>
      <w:numFmt w:val="decimal"/>
      <w:suff w:val="nothing"/>
      <w:lvlText w:val="%1、"/>
      <w:lvlJc w:val="left"/>
    </w:lvl>
  </w:abstractNum>
  <w:abstractNum w:abstractNumId="3">
    <w:nsid w:val="0BC1B8FE"/>
    <w:multiLevelType w:val="singleLevel"/>
    <w:tmpl w:val="0BC1B8FE"/>
    <w:lvl w:ilvl="0">
      <w:start w:val="1"/>
      <w:numFmt w:val="decimal"/>
      <w:suff w:val="nothing"/>
      <w:lvlText w:val="%1、"/>
      <w:lvlJc w:val="left"/>
    </w:lvl>
  </w:abstractNum>
  <w:abstractNum w:abstractNumId="4">
    <w:nsid w:val="0D1BF238"/>
    <w:multiLevelType w:val="singleLevel"/>
    <w:tmpl w:val="0D1BF238"/>
    <w:lvl w:ilvl="0">
      <w:start w:val="1"/>
      <w:numFmt w:val="decimal"/>
      <w:suff w:val="nothing"/>
      <w:lvlText w:val="%1、"/>
      <w:lvlJc w:val="left"/>
    </w:lvl>
  </w:abstractNum>
  <w:abstractNum w:abstractNumId="5">
    <w:nsid w:val="0E3E8B6E"/>
    <w:multiLevelType w:val="singleLevel"/>
    <w:tmpl w:val="0E3E8B6E"/>
    <w:lvl w:ilvl="0">
      <w:start w:val="1"/>
      <w:numFmt w:val="decimal"/>
      <w:suff w:val="nothing"/>
      <w:lvlText w:val="%1、"/>
      <w:lvlJc w:val="left"/>
    </w:lvl>
  </w:abstractNum>
  <w:abstractNum w:abstractNumId="6">
    <w:nsid w:val="110EDC62"/>
    <w:multiLevelType w:val="singleLevel"/>
    <w:tmpl w:val="110EDC62"/>
    <w:lvl w:ilvl="0">
      <w:start w:val="1"/>
      <w:numFmt w:val="decimal"/>
      <w:suff w:val="nothing"/>
      <w:lvlText w:val="%1、"/>
      <w:lvlJc w:val="left"/>
    </w:lvl>
  </w:abstractNum>
  <w:abstractNum w:abstractNumId="7">
    <w:nsid w:val="14B666E9"/>
    <w:multiLevelType w:val="singleLevel"/>
    <w:tmpl w:val="14B666E9"/>
    <w:lvl w:ilvl="0">
      <w:start w:val="1"/>
      <w:numFmt w:val="decimal"/>
      <w:suff w:val="nothing"/>
      <w:lvlText w:val="%1、"/>
      <w:lvlJc w:val="left"/>
    </w:lvl>
  </w:abstractNum>
  <w:abstractNum w:abstractNumId="8">
    <w:nsid w:val="497CACEF"/>
    <w:multiLevelType w:val="singleLevel"/>
    <w:tmpl w:val="497CACEF"/>
    <w:lvl w:ilvl="0">
      <w:start w:val="1"/>
      <w:numFmt w:val="decimal"/>
      <w:suff w:val="nothing"/>
      <w:lvlText w:val="%1、"/>
      <w:lvlJc w:val="left"/>
    </w:lvl>
  </w:abstractNum>
  <w:abstractNum w:abstractNumId="9">
    <w:nsid w:val="4A9480DF"/>
    <w:multiLevelType w:val="singleLevel"/>
    <w:tmpl w:val="4A9480DF"/>
    <w:lvl w:ilvl="0">
      <w:start w:val="1"/>
      <w:numFmt w:val="decimal"/>
      <w:suff w:val="nothing"/>
      <w:lvlText w:val="%1、"/>
      <w:lvlJc w:val="left"/>
    </w:lvl>
  </w:abstractNum>
  <w:abstractNum w:abstractNumId="10">
    <w:nsid w:val="4CC902A0"/>
    <w:multiLevelType w:val="singleLevel"/>
    <w:tmpl w:val="4CC902A0"/>
    <w:lvl w:ilvl="0">
      <w:start w:val="1"/>
      <w:numFmt w:val="decimal"/>
      <w:suff w:val="nothing"/>
      <w:lvlText w:val="%1、"/>
      <w:lvlJc w:val="left"/>
    </w:lvl>
  </w:abstractNum>
  <w:abstractNum w:abstractNumId="11">
    <w:nsid w:val="56E1BB89"/>
    <w:multiLevelType w:val="singleLevel"/>
    <w:tmpl w:val="56E1BB89"/>
    <w:lvl w:ilvl="0">
      <w:start w:val="1"/>
      <w:numFmt w:val="decimal"/>
      <w:suff w:val="nothing"/>
      <w:lvlText w:val="%1、"/>
      <w:lvlJc w:val="left"/>
    </w:lvl>
  </w:abstractNum>
  <w:abstractNum w:abstractNumId="12">
    <w:nsid w:val="6D162788"/>
    <w:multiLevelType w:val="singleLevel"/>
    <w:tmpl w:val="6D162788"/>
    <w:lvl w:ilvl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A3M2JmMDg5YmRiMzQ1ZTEwMzUzMmU1MjE2YmE4MGEifQ=="/>
  </w:docVars>
  <w:rsids>
    <w:rsidRoot w:val="036A79A3"/>
    <w:rsid w:val="000609C9"/>
    <w:rsid w:val="000954F8"/>
    <w:rsid w:val="000A5C28"/>
    <w:rsid w:val="00196D00"/>
    <w:rsid w:val="00340DBD"/>
    <w:rsid w:val="00621FA9"/>
    <w:rsid w:val="00631331"/>
    <w:rsid w:val="007B2494"/>
    <w:rsid w:val="007C6C20"/>
    <w:rsid w:val="00967607"/>
    <w:rsid w:val="009756A5"/>
    <w:rsid w:val="0160501F"/>
    <w:rsid w:val="0316655A"/>
    <w:rsid w:val="03433F84"/>
    <w:rsid w:val="036A79A3"/>
    <w:rsid w:val="04465960"/>
    <w:rsid w:val="05711B73"/>
    <w:rsid w:val="05C76D88"/>
    <w:rsid w:val="05D5501E"/>
    <w:rsid w:val="0680729D"/>
    <w:rsid w:val="06DA2386"/>
    <w:rsid w:val="083E11BD"/>
    <w:rsid w:val="085D7896"/>
    <w:rsid w:val="094A1669"/>
    <w:rsid w:val="0C0369A6"/>
    <w:rsid w:val="0C8C08F4"/>
    <w:rsid w:val="0EFA3E31"/>
    <w:rsid w:val="0FDC3796"/>
    <w:rsid w:val="145A45CF"/>
    <w:rsid w:val="14641FAC"/>
    <w:rsid w:val="166F4ABD"/>
    <w:rsid w:val="18754787"/>
    <w:rsid w:val="1938631C"/>
    <w:rsid w:val="1B1D1657"/>
    <w:rsid w:val="1C2362A8"/>
    <w:rsid w:val="1F1721D9"/>
    <w:rsid w:val="20B97396"/>
    <w:rsid w:val="221C4BDD"/>
    <w:rsid w:val="28D32392"/>
    <w:rsid w:val="29136E91"/>
    <w:rsid w:val="29C70BBB"/>
    <w:rsid w:val="2C1005F7"/>
    <w:rsid w:val="384E6C47"/>
    <w:rsid w:val="3D9C0867"/>
    <w:rsid w:val="421243F6"/>
    <w:rsid w:val="472D60AA"/>
    <w:rsid w:val="4781511E"/>
    <w:rsid w:val="59421B2F"/>
    <w:rsid w:val="598B6C60"/>
    <w:rsid w:val="5B5C6B06"/>
    <w:rsid w:val="65135F0E"/>
    <w:rsid w:val="669E73DD"/>
    <w:rsid w:val="66AC75D0"/>
    <w:rsid w:val="726B6AD3"/>
    <w:rsid w:val="72C74980"/>
    <w:rsid w:val="7A1A7912"/>
    <w:rsid w:val="7DBC3708"/>
    <w:rsid w:val="7FA1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196D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196D0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paragraph" w:styleId="3">
    <w:name w:val="heading 3"/>
    <w:basedOn w:val="a"/>
    <w:next w:val="a"/>
    <w:uiPriority w:val="9"/>
    <w:qFormat/>
    <w:rsid w:val="00196D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96D00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paragraph" w:styleId="a4">
    <w:name w:val="footer"/>
    <w:basedOn w:val="a"/>
    <w:qFormat/>
    <w:rsid w:val="00196D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basedOn w:val="a0"/>
    <w:qFormat/>
    <w:rsid w:val="00196D00"/>
    <w:rPr>
      <w:color w:val="333333"/>
      <w:u w:val="none"/>
    </w:rPr>
  </w:style>
  <w:style w:type="paragraph" w:customStyle="1" w:styleId="TableParagraph">
    <w:name w:val="Table Paragraph"/>
    <w:basedOn w:val="a"/>
    <w:uiPriority w:val="1"/>
    <w:qFormat/>
    <w:rsid w:val="00196D00"/>
    <w:rPr>
      <w:rFonts w:ascii="宋体" w:hAnsi="宋体" w:cs="宋体"/>
      <w:lang w:val="zh-CN" w:bidi="zh-CN"/>
    </w:rPr>
  </w:style>
  <w:style w:type="paragraph" w:styleId="a6">
    <w:name w:val="footnote text"/>
    <w:basedOn w:val="a"/>
    <w:link w:val="Char"/>
    <w:qFormat/>
    <w:rsid w:val="007C6C20"/>
    <w:pPr>
      <w:snapToGrid w:val="0"/>
      <w:jc w:val="left"/>
    </w:pPr>
    <w:rPr>
      <w:rFonts w:ascii="Calibri" w:eastAsia="仿宋_GB2312" w:hAnsi="Calibri"/>
      <w:sz w:val="18"/>
    </w:rPr>
  </w:style>
  <w:style w:type="character" w:customStyle="1" w:styleId="Char">
    <w:name w:val="脚注文本 Char"/>
    <w:basedOn w:val="a0"/>
    <w:link w:val="a6"/>
    <w:rsid w:val="007C6C20"/>
    <w:rPr>
      <w:rFonts w:ascii="Calibri" w:eastAsia="仿宋_GB2312" w:hAnsi="Calibri"/>
      <w:kern w:val="2"/>
      <w:sz w:val="18"/>
      <w:szCs w:val="24"/>
    </w:rPr>
  </w:style>
  <w:style w:type="character" w:styleId="a7">
    <w:name w:val="footnote reference"/>
    <w:basedOn w:val="a0"/>
    <w:qFormat/>
    <w:rsid w:val="007C6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钟秋燕</cp:lastModifiedBy>
  <cp:revision>6</cp:revision>
  <dcterms:created xsi:type="dcterms:W3CDTF">2022-07-22T08:12:00Z</dcterms:created>
  <dcterms:modified xsi:type="dcterms:W3CDTF">2023-03-29T03:27:00Z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C637D80020054BBDA74AA22A6611904B</vt:lpwstr>
  </property>
</Properties>
</file>