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附件2：</w:t>
      </w:r>
    </w:p>
    <w:p>
      <w:pPr>
        <w:widowControl/>
        <w:spacing w:line="520" w:lineRule="exact"/>
        <w:jc w:val="center"/>
        <w:textAlignment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疫情防控个人健康信息承诺书</w:t>
      </w:r>
    </w:p>
    <w:p>
      <w:pPr>
        <w:spacing w:line="36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本人承诺：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本人没有被诊断为新冠肺炎确诊病例或疑似病例或无症状感染者；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本人没有与新冠肺炎确诊病例或疑似病例或无症状感染者密切接触；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本人过去14天没有去过中高风险地区、没有与来自中高风险地区人员密切接触，没有到访过福建省外地区；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本人过去21天没有被集中医学观察或居家医学观察；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本人目前没有发热、咳嗽、乏力或胸闷等症状；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本人过去一个月没有去过国（境）外；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本人没有其他传染性疾病；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若有最新状况将及时向学校报告。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是否有其他情况说明：是□     否□</w:t>
      </w:r>
    </w:p>
    <w:p>
      <w:pPr>
        <w:spacing w:line="48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若是，请说明情况：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本人对以上提供的健康相关信息的真实性负责，如因信息不实引起疫情传播和扩散，愿承担由此带来的全部法律责任。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</w:t>
      </w:r>
    </w:p>
    <w:p>
      <w:pPr>
        <w:ind w:firstLine="5880" w:firstLineChars="2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92883"/>
    <w:multiLevelType w:val="multilevel"/>
    <w:tmpl w:val="4FB92883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F7D58"/>
    <w:rsid w:val="00113904"/>
    <w:rsid w:val="0017248E"/>
    <w:rsid w:val="001D5156"/>
    <w:rsid w:val="002B444C"/>
    <w:rsid w:val="003F5461"/>
    <w:rsid w:val="00507DB0"/>
    <w:rsid w:val="0054288D"/>
    <w:rsid w:val="00574470"/>
    <w:rsid w:val="005D7D81"/>
    <w:rsid w:val="00711B2A"/>
    <w:rsid w:val="00793ED2"/>
    <w:rsid w:val="0084658A"/>
    <w:rsid w:val="008D3729"/>
    <w:rsid w:val="009E1BFA"/>
    <w:rsid w:val="00A07E19"/>
    <w:rsid w:val="00E82514"/>
    <w:rsid w:val="00F5388D"/>
    <w:rsid w:val="00FD1DA1"/>
    <w:rsid w:val="01FC6A87"/>
    <w:rsid w:val="037D2A64"/>
    <w:rsid w:val="07743EC1"/>
    <w:rsid w:val="083F7AFE"/>
    <w:rsid w:val="0BBC79DB"/>
    <w:rsid w:val="0D0A1622"/>
    <w:rsid w:val="0D661E79"/>
    <w:rsid w:val="119B053F"/>
    <w:rsid w:val="13B7766A"/>
    <w:rsid w:val="163A6D7F"/>
    <w:rsid w:val="17C96009"/>
    <w:rsid w:val="1B1C089F"/>
    <w:rsid w:val="2436149A"/>
    <w:rsid w:val="2C0F7D58"/>
    <w:rsid w:val="48DD0A3A"/>
    <w:rsid w:val="4B6968FA"/>
    <w:rsid w:val="51183AAA"/>
    <w:rsid w:val="60B2244F"/>
    <w:rsid w:val="615935DB"/>
    <w:rsid w:val="65A21947"/>
    <w:rsid w:val="696A25F4"/>
    <w:rsid w:val="6B807447"/>
    <w:rsid w:val="6D58446D"/>
    <w:rsid w:val="7E7A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方正粗黑宋简体"/>
      <w:b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09941-01EF-4E6A-B79B-98CF76D4B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421</Words>
  <Characters>2400</Characters>
  <Lines>20</Lines>
  <Paragraphs>5</Paragraphs>
  <TotalTime>4</TotalTime>
  <ScaleCrop>false</ScaleCrop>
  <LinksUpToDate>false</LinksUpToDate>
  <CharactersWithSpaces>2816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2021-03-31T00:18:00Z</dcterms:created>
  <dc:creator>86133</dc:creator>
  <cp:lastModifiedBy>林Xiao姐</cp:lastModifiedBy>
  <dcterms:modified xsi:type="dcterms:W3CDTF">2021-07-07T02:06:41Z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8E6E3F197DD341FEA50A6DCFE4C115F0</vt:lpwstr>
  </property>
  <property fmtid="{D5CDD505-2E9C-101B-9397-08002B2CF9AE}" pid="4" name="KSOSaveFontToCloudKey">
    <vt:lpwstr>733017132_btnclosed</vt:lpwstr>
  </property>
</Properties>
</file>