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个人承诺书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 xml:space="preserve">，身份证号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年至20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年在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有限公司从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一职;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年至今在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有限公司从事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一职。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人知晓本职业（工种）报考条件、资格审核相关要求，承诺遵守职业技能等级认定报考的有关规定，保证本次填报的信息完整、准确，工作经历、学习经历真实，如有虚假，愿意接受被取消申报资格、取消当次考试所有科目成绩（已参加考试者）、注销职业技能等级证书资格（已获得证书者）的处理，已领取补贴的退回相关补贴，并自愿承担相应的法律责任。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承诺人: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（签字）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68DA"/>
    <w:rsid w:val="12524E2D"/>
    <w:rsid w:val="1CBA1F96"/>
    <w:rsid w:val="291B7A34"/>
    <w:rsid w:val="3E2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120</Characters>
  <Lines>0</Lines>
  <Paragraphs>0</Paragraphs>
  <TotalTime>1</TotalTime>
  <ScaleCrop>false</ScaleCrop>
  <LinksUpToDate>false</LinksUpToDate>
  <CharactersWithSpaces>237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2025-02-25T09:38:00Z</dcterms:created>
  <dc:creator>Administrator</dc:creator>
  <cp:lastModifiedBy>陆珠英</cp:lastModifiedBy>
  <dcterms:modified xsi:type="dcterms:W3CDTF">2025-02-28T01:55:25Z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eyJoZGlkIjoiMjMyYjdjMjNmMzJiODFhYzY3NjNiNjRmYjM0MDJmNzMiLCJ1c2VySWQiOiI1Njg0Njc4NDYifQ==</vt:lpwstr>
  </property>
  <property fmtid="{D5CDD505-2E9C-101B-9397-08002B2CF9AE}" pid="4" name="ICV">
    <vt:lpwstr>88BD551490FD4D3FAC986D55A4CD0D9B_12</vt:lpwstr>
  </property>
</Properties>
</file>