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146" w:type="dxa"/>
        <w:tblInd w:w="91" w:type="dxa"/>
        <w:tblLayout w:type="fixed"/>
        <w:tblLook w:val="04A0" w:firstRow="1" w:lastRow="0" w:firstColumn="1" w:lastColumn="0" w:noHBand="0" w:noVBand="1"/>
      </w:tblPr>
      <w:tblGrid>
        <w:gridCol w:w="670"/>
        <w:gridCol w:w="974"/>
        <w:gridCol w:w="820"/>
        <w:gridCol w:w="961"/>
        <w:gridCol w:w="4681"/>
        <w:gridCol w:w="4880"/>
        <w:gridCol w:w="2160"/>
      </w:tblGrid>
      <w:tr w:rsidR="00285612">
        <w:trPr>
          <w:trHeight w:val="1012"/>
        </w:trPr>
        <w:tc>
          <w:tcPr>
            <w:tcW w:w="15146" w:type="dxa"/>
            <w:gridSpan w:val="7"/>
            <w:tcBorders>
              <w:top w:val="single" w:sz="4" w:space="0" w:color="000000"/>
              <w:left w:val="single" w:sz="4" w:space="0" w:color="000000"/>
              <w:bottom w:val="single" w:sz="4" w:space="0" w:color="000000"/>
              <w:right w:val="nil"/>
            </w:tcBorders>
            <w:shd w:val="clear" w:color="auto" w:fill="auto"/>
            <w:noWrap/>
            <w:vAlign w:val="center"/>
          </w:tcPr>
          <w:p w:rsidR="00285612" w:rsidRDefault="00837B4C">
            <w:pPr>
              <w:widowControl/>
              <w:jc w:val="center"/>
              <w:textAlignment w:val="center"/>
              <w:rPr>
                <w:rFonts w:ascii="方正小标宋简体" w:eastAsia="方正小标宋简体" w:hAnsi="方正小标宋简体" w:cs="方正小标宋简体"/>
                <w:color w:val="000000"/>
                <w:sz w:val="40"/>
                <w:szCs w:val="40"/>
              </w:rPr>
            </w:pPr>
            <w:bookmarkStart w:id="0" w:name="_GoBack"/>
            <w:r>
              <w:rPr>
                <w:rFonts w:ascii="方正小标宋简体" w:eastAsia="方正小标宋简体" w:hAnsi="方正小标宋简体" w:cs="方正小标宋简体" w:hint="eastAsia"/>
                <w:color w:val="000000"/>
                <w:kern w:val="0"/>
                <w:sz w:val="40"/>
                <w:szCs w:val="40"/>
                <w:lang w:bidi="ar"/>
              </w:rPr>
              <w:t>福建武</w:t>
            </w:r>
            <w:proofErr w:type="gramStart"/>
            <w:r>
              <w:rPr>
                <w:rFonts w:ascii="方正小标宋简体" w:eastAsia="方正小标宋简体" w:hAnsi="方正小标宋简体" w:cs="方正小标宋简体" w:hint="eastAsia"/>
                <w:color w:val="000000"/>
                <w:kern w:val="0"/>
                <w:sz w:val="40"/>
                <w:szCs w:val="40"/>
                <w:lang w:bidi="ar"/>
              </w:rPr>
              <w:t>夷国际</w:t>
            </w:r>
            <w:proofErr w:type="gramEnd"/>
            <w:r>
              <w:rPr>
                <w:rFonts w:ascii="方正小标宋简体" w:eastAsia="方正小标宋简体" w:hAnsi="方正小标宋简体" w:cs="方正小标宋简体" w:hint="eastAsia"/>
                <w:color w:val="000000"/>
                <w:kern w:val="0"/>
                <w:sz w:val="40"/>
                <w:szCs w:val="40"/>
                <w:lang w:bidi="ar"/>
              </w:rPr>
              <w:t>茶叶交易中心有限公司</w:t>
            </w:r>
            <w:r>
              <w:rPr>
                <w:rFonts w:ascii="方正小标宋简体" w:eastAsia="方正小标宋简体" w:hAnsi="方正小标宋简体" w:cs="方正小标宋简体" w:hint="eastAsia"/>
                <w:color w:val="000000"/>
                <w:kern w:val="0"/>
                <w:sz w:val="40"/>
                <w:szCs w:val="40"/>
                <w:lang w:bidi="ar"/>
              </w:rPr>
              <w:t>2023</w:t>
            </w:r>
            <w:r>
              <w:rPr>
                <w:rFonts w:ascii="方正小标宋简体" w:eastAsia="方正小标宋简体" w:hAnsi="方正小标宋简体" w:cs="方正小标宋简体" w:hint="eastAsia"/>
                <w:color w:val="000000"/>
                <w:kern w:val="0"/>
                <w:sz w:val="40"/>
                <w:szCs w:val="40"/>
                <w:lang w:bidi="ar"/>
              </w:rPr>
              <w:t>年社会招聘方案（部分岗位要求调整）</w:t>
            </w:r>
            <w:bookmarkEnd w:id="0"/>
          </w:p>
        </w:tc>
      </w:tr>
      <w:tr w:rsidR="00285612">
        <w:trPr>
          <w:trHeight w:val="952"/>
        </w:trPr>
        <w:tc>
          <w:tcPr>
            <w:tcW w:w="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5612" w:rsidRDefault="00837B4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序号</w:t>
            </w:r>
          </w:p>
        </w:tc>
        <w:tc>
          <w:tcPr>
            <w:tcW w:w="9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5612" w:rsidRDefault="00837B4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部门</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612" w:rsidRDefault="00837B4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岗位</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612" w:rsidRDefault="00837B4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需求人数</w:t>
            </w:r>
          </w:p>
        </w:tc>
        <w:tc>
          <w:tcPr>
            <w:tcW w:w="4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5612" w:rsidRDefault="00837B4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岗位职责</w:t>
            </w:r>
          </w:p>
        </w:tc>
        <w:tc>
          <w:tcPr>
            <w:tcW w:w="48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5612" w:rsidRDefault="00837B4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岗位要求</w:t>
            </w:r>
          </w:p>
        </w:tc>
        <w:tc>
          <w:tcPr>
            <w:tcW w:w="2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5612" w:rsidRDefault="00837B4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薪酬待遇</w:t>
            </w:r>
          </w:p>
        </w:tc>
      </w:tr>
      <w:tr w:rsidR="00285612">
        <w:trPr>
          <w:trHeight w:val="2825"/>
        </w:trPr>
        <w:tc>
          <w:tcPr>
            <w:tcW w:w="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5612" w:rsidRDefault="00837B4C">
            <w:pPr>
              <w:widowControl/>
              <w:jc w:val="center"/>
              <w:textAlignment w:val="center"/>
              <w:rPr>
                <w:rFonts w:ascii="宋体" w:eastAsia="宋体" w:hAnsi="宋体" w:cs="宋体"/>
                <w:color w:val="000000"/>
                <w:sz w:val="16"/>
                <w:szCs w:val="16"/>
              </w:rPr>
            </w:pPr>
            <w:r>
              <w:rPr>
                <w:rFonts w:ascii="宋体" w:hAnsi="宋体" w:cs="宋体" w:hint="eastAsia"/>
                <w:color w:val="000000"/>
                <w:kern w:val="0"/>
                <w:sz w:val="16"/>
                <w:szCs w:val="16"/>
                <w:lang w:bidi="ar"/>
              </w:rPr>
              <w:t>1</w:t>
            </w:r>
          </w:p>
        </w:tc>
        <w:tc>
          <w:tcPr>
            <w:tcW w:w="974" w:type="dxa"/>
            <w:tcBorders>
              <w:top w:val="single" w:sz="4" w:space="0" w:color="000000"/>
              <w:left w:val="single" w:sz="4" w:space="0" w:color="000000"/>
              <w:right w:val="single" w:sz="4" w:space="0" w:color="000000"/>
            </w:tcBorders>
            <w:shd w:val="clear" w:color="auto" w:fill="auto"/>
            <w:noWrap/>
            <w:vAlign w:val="center"/>
          </w:tcPr>
          <w:p w:rsidR="00285612" w:rsidRDefault="00837B4C">
            <w:pPr>
              <w:jc w:val="center"/>
              <w:rPr>
                <w:rFonts w:ascii="宋体" w:eastAsia="宋体" w:hAnsi="宋体" w:cs="宋体"/>
                <w:color w:val="000000"/>
                <w:sz w:val="16"/>
                <w:szCs w:val="16"/>
              </w:rPr>
            </w:pPr>
            <w:r>
              <w:rPr>
                <w:rFonts w:ascii="宋体" w:hAnsi="宋体" w:cs="宋体" w:hint="eastAsia"/>
                <w:color w:val="000000"/>
                <w:sz w:val="16"/>
                <w:szCs w:val="16"/>
              </w:rPr>
              <w:t>综合管理部</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5612" w:rsidRDefault="00837B4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副经理（负责行政）</w:t>
            </w: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5612" w:rsidRDefault="00837B4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c>
          <w:tcPr>
            <w:tcW w:w="4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612" w:rsidRDefault="00837B4C">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r>
              <w:rPr>
                <w:rFonts w:ascii="宋体" w:eastAsia="宋体" w:hAnsi="宋体" w:cs="宋体" w:hint="eastAsia"/>
                <w:color w:val="000000"/>
                <w:kern w:val="0"/>
                <w:sz w:val="16"/>
                <w:szCs w:val="16"/>
                <w:lang w:bidi="ar"/>
              </w:rPr>
              <w:t>、协调部门经理、各职能部门及员工的关系；</w:t>
            </w:r>
            <w:r>
              <w:rPr>
                <w:rFonts w:ascii="宋体" w:eastAsia="宋体" w:hAnsi="宋体" w:cs="宋体" w:hint="eastAsia"/>
                <w:color w:val="000000"/>
                <w:kern w:val="0"/>
                <w:sz w:val="16"/>
                <w:szCs w:val="16"/>
                <w:lang w:bidi="ar"/>
              </w:rPr>
              <w:br/>
              <w:t>2</w:t>
            </w:r>
            <w:r>
              <w:rPr>
                <w:rFonts w:ascii="宋体" w:eastAsia="宋体" w:hAnsi="宋体" w:cs="宋体" w:hint="eastAsia"/>
                <w:color w:val="000000"/>
                <w:kern w:val="0"/>
                <w:sz w:val="16"/>
                <w:szCs w:val="16"/>
                <w:lang w:bidi="ar"/>
              </w:rPr>
              <w:t>、协助部门经理安排部门内各项行政工作；</w:t>
            </w:r>
            <w:r>
              <w:rPr>
                <w:rFonts w:ascii="宋体" w:eastAsia="宋体" w:hAnsi="宋体" w:cs="宋体" w:hint="eastAsia"/>
                <w:color w:val="000000"/>
                <w:kern w:val="0"/>
                <w:sz w:val="16"/>
                <w:szCs w:val="16"/>
                <w:lang w:bidi="ar"/>
              </w:rPr>
              <w:br/>
              <w:t>3</w:t>
            </w:r>
            <w:r>
              <w:rPr>
                <w:rFonts w:ascii="宋体" w:eastAsia="宋体" w:hAnsi="宋体" w:cs="宋体" w:hint="eastAsia"/>
                <w:color w:val="000000"/>
                <w:kern w:val="0"/>
                <w:sz w:val="16"/>
                <w:szCs w:val="16"/>
                <w:lang w:bidi="ar"/>
              </w:rPr>
              <w:t>、协助部门经理起草文字材料及各种报告；</w:t>
            </w:r>
            <w:r>
              <w:rPr>
                <w:rFonts w:ascii="宋体" w:eastAsia="宋体" w:hAnsi="宋体" w:cs="宋体" w:hint="eastAsia"/>
                <w:color w:val="000000"/>
                <w:kern w:val="0"/>
                <w:sz w:val="16"/>
                <w:szCs w:val="16"/>
                <w:lang w:bidi="ar"/>
              </w:rPr>
              <w:br/>
              <w:t>4</w:t>
            </w:r>
            <w:r>
              <w:rPr>
                <w:rFonts w:ascii="宋体" w:eastAsia="宋体" w:hAnsi="宋体" w:cs="宋体" w:hint="eastAsia"/>
                <w:color w:val="000000"/>
                <w:kern w:val="0"/>
                <w:sz w:val="16"/>
                <w:szCs w:val="16"/>
                <w:lang w:bidi="ar"/>
              </w:rPr>
              <w:t>、组织监督办公设备、车辆等行政性资产的管理；</w:t>
            </w:r>
            <w:r>
              <w:rPr>
                <w:rFonts w:ascii="宋体" w:eastAsia="宋体" w:hAnsi="宋体" w:cs="宋体" w:hint="eastAsia"/>
                <w:color w:val="000000"/>
                <w:kern w:val="0"/>
                <w:sz w:val="16"/>
                <w:szCs w:val="16"/>
                <w:lang w:bidi="ar"/>
              </w:rPr>
              <w:br/>
            </w:r>
            <w:r>
              <w:rPr>
                <w:rFonts w:ascii="宋体" w:eastAsia="宋体" w:hAnsi="宋体" w:cs="宋体" w:hint="eastAsia"/>
                <w:color w:val="000000"/>
                <w:kern w:val="0"/>
                <w:sz w:val="16"/>
                <w:szCs w:val="16"/>
                <w:lang w:bidi="ar"/>
              </w:rPr>
              <w:t>5</w:t>
            </w:r>
            <w:r>
              <w:rPr>
                <w:rFonts w:ascii="宋体" w:eastAsia="宋体" w:hAnsi="宋体" w:cs="宋体" w:hint="eastAsia"/>
                <w:color w:val="000000"/>
                <w:kern w:val="0"/>
                <w:sz w:val="16"/>
                <w:szCs w:val="16"/>
                <w:lang w:bidi="ar"/>
              </w:rPr>
              <w:t>、妥善安排外来人员的来访接待工作，为企业建立和保持良好的关系；</w:t>
            </w:r>
            <w:r>
              <w:rPr>
                <w:rFonts w:ascii="宋体" w:eastAsia="宋体" w:hAnsi="宋体" w:cs="宋体" w:hint="eastAsia"/>
                <w:color w:val="000000"/>
                <w:kern w:val="0"/>
                <w:sz w:val="16"/>
                <w:szCs w:val="16"/>
                <w:lang w:bidi="ar"/>
              </w:rPr>
              <w:br/>
              <w:t>6</w:t>
            </w:r>
            <w:r>
              <w:rPr>
                <w:rFonts w:ascii="宋体" w:eastAsia="宋体" w:hAnsi="宋体" w:cs="宋体" w:hint="eastAsia"/>
                <w:color w:val="000000"/>
                <w:kern w:val="0"/>
                <w:sz w:val="16"/>
                <w:szCs w:val="16"/>
                <w:lang w:bidi="ar"/>
              </w:rPr>
              <w:t>、负责部门内工作计划分解到个人，监督各项计划的完成情况，并及时汇报给部门经理；</w:t>
            </w:r>
            <w:r>
              <w:rPr>
                <w:rFonts w:ascii="宋体" w:eastAsia="宋体" w:hAnsi="宋体" w:cs="宋体" w:hint="eastAsia"/>
                <w:color w:val="000000"/>
                <w:kern w:val="0"/>
                <w:sz w:val="16"/>
                <w:szCs w:val="16"/>
                <w:lang w:bidi="ar"/>
              </w:rPr>
              <w:br/>
              <w:t>7</w:t>
            </w:r>
            <w:r>
              <w:rPr>
                <w:rFonts w:ascii="宋体" w:eastAsia="宋体" w:hAnsi="宋体" w:cs="宋体" w:hint="eastAsia"/>
                <w:color w:val="000000"/>
                <w:kern w:val="0"/>
                <w:sz w:val="16"/>
                <w:szCs w:val="16"/>
                <w:lang w:bidi="ar"/>
              </w:rPr>
              <w:t>、协助部门经理检查和监督公司的规章制度是否得到执行；</w:t>
            </w:r>
            <w:r>
              <w:rPr>
                <w:rFonts w:ascii="宋体" w:eastAsia="宋体" w:hAnsi="宋体" w:cs="宋体" w:hint="eastAsia"/>
                <w:color w:val="000000"/>
                <w:kern w:val="0"/>
                <w:sz w:val="16"/>
                <w:szCs w:val="16"/>
                <w:lang w:bidi="ar"/>
              </w:rPr>
              <w:br/>
              <w:t>8</w:t>
            </w:r>
            <w:r>
              <w:rPr>
                <w:rFonts w:ascii="宋体" w:eastAsia="宋体" w:hAnsi="宋体" w:cs="宋体" w:hint="eastAsia"/>
                <w:color w:val="000000"/>
                <w:kern w:val="0"/>
                <w:sz w:val="16"/>
                <w:szCs w:val="16"/>
                <w:lang w:bidi="ar"/>
              </w:rPr>
              <w:t>、完成总经理交办的其他各项工作。</w:t>
            </w:r>
          </w:p>
        </w:tc>
        <w:tc>
          <w:tcPr>
            <w:tcW w:w="4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612" w:rsidRDefault="00837B4C">
            <w:pPr>
              <w:widowControl/>
              <w:jc w:val="left"/>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 xml:space="preserve">                                                         1</w:t>
            </w: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2</w:t>
            </w:r>
            <w:r>
              <w:rPr>
                <w:rFonts w:ascii="宋体" w:eastAsia="宋体" w:hAnsi="宋体" w:cs="宋体" w:hint="eastAsia"/>
                <w:color w:val="000000"/>
                <w:kern w:val="0"/>
                <w:sz w:val="16"/>
                <w:szCs w:val="16"/>
                <w:lang w:bidi="ar"/>
              </w:rPr>
              <w:t>年以上相关工作经验，</w:t>
            </w:r>
            <w:r>
              <w:rPr>
                <w:rFonts w:ascii="宋体" w:eastAsia="宋体" w:hAnsi="宋体" w:cs="宋体" w:hint="eastAsia"/>
                <w:color w:val="000000"/>
                <w:kern w:val="0"/>
                <w:sz w:val="16"/>
                <w:szCs w:val="16"/>
                <w:lang w:bidi="ar"/>
              </w:rPr>
              <w:t>1</w:t>
            </w:r>
            <w:r>
              <w:rPr>
                <w:rFonts w:ascii="宋体" w:eastAsia="宋体" w:hAnsi="宋体" w:cs="宋体" w:hint="eastAsia"/>
                <w:color w:val="000000"/>
                <w:kern w:val="0"/>
                <w:sz w:val="16"/>
                <w:szCs w:val="16"/>
                <w:lang w:bidi="ar"/>
              </w:rPr>
              <w:t>年以上管理经验；</w:t>
            </w:r>
          </w:p>
          <w:p w:rsidR="00285612" w:rsidRDefault="00837B4C">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r>
              <w:rPr>
                <w:rFonts w:ascii="宋体" w:eastAsia="宋体" w:hAnsi="宋体" w:cs="宋体" w:hint="eastAsia"/>
                <w:color w:val="000000"/>
                <w:kern w:val="0"/>
                <w:sz w:val="16"/>
                <w:szCs w:val="16"/>
                <w:lang w:bidi="ar"/>
              </w:rPr>
              <w:t>、熟练使用</w:t>
            </w:r>
            <w:r>
              <w:rPr>
                <w:rFonts w:ascii="宋体" w:eastAsia="宋体" w:hAnsi="宋体" w:cs="宋体" w:hint="eastAsia"/>
                <w:color w:val="000000"/>
                <w:kern w:val="0"/>
                <w:sz w:val="16"/>
                <w:szCs w:val="16"/>
                <w:lang w:bidi="ar"/>
              </w:rPr>
              <w:t>WORD</w:t>
            </w: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EXCEL</w:t>
            </w:r>
            <w:r>
              <w:rPr>
                <w:rFonts w:ascii="宋体" w:eastAsia="宋体" w:hAnsi="宋体" w:cs="宋体" w:hint="eastAsia"/>
                <w:color w:val="000000"/>
                <w:kern w:val="0"/>
                <w:sz w:val="16"/>
                <w:szCs w:val="16"/>
                <w:lang w:bidi="ar"/>
              </w:rPr>
              <w:t>等办公软件，具备基本的网络知识，对现代企业管理模式有系统的了解和实践经验积累，对</w:t>
            </w:r>
            <w:r>
              <w:rPr>
                <w:rFonts w:ascii="宋体" w:eastAsia="宋体" w:hAnsi="宋体" w:cs="宋体" w:hint="eastAsia"/>
                <w:color w:val="000000"/>
                <w:kern w:val="0"/>
                <w:sz w:val="16"/>
                <w:szCs w:val="16"/>
                <w:lang w:bidi="ar"/>
              </w:rPr>
              <w:t>企业战略规划、公司制度建设、外部协调等具有丰富的实践经验；</w:t>
            </w:r>
            <w:r>
              <w:rPr>
                <w:rFonts w:ascii="宋体" w:eastAsia="宋体" w:hAnsi="宋体" w:cs="宋体" w:hint="eastAsia"/>
                <w:color w:val="000000"/>
                <w:kern w:val="0"/>
                <w:sz w:val="16"/>
                <w:szCs w:val="16"/>
                <w:lang w:bidi="ar"/>
              </w:rPr>
              <w:t xml:space="preserve">                                                              3</w:t>
            </w:r>
            <w:r>
              <w:rPr>
                <w:rFonts w:ascii="宋体" w:eastAsia="宋体" w:hAnsi="宋体" w:cs="宋体" w:hint="eastAsia"/>
                <w:color w:val="000000"/>
                <w:kern w:val="0"/>
                <w:sz w:val="16"/>
                <w:szCs w:val="16"/>
                <w:lang w:bidi="ar"/>
              </w:rPr>
              <w:t>、对行政管理事务性的工作有娴熟的处理技巧，熟悉行政工作流程；</w:t>
            </w:r>
            <w:r>
              <w:rPr>
                <w:rFonts w:ascii="宋体" w:eastAsia="宋体" w:hAnsi="宋体" w:cs="宋体" w:hint="eastAsia"/>
                <w:color w:val="000000"/>
                <w:kern w:val="0"/>
                <w:sz w:val="16"/>
                <w:szCs w:val="16"/>
                <w:lang w:bidi="ar"/>
              </w:rPr>
              <w:t xml:space="preserve">   </w:t>
            </w:r>
            <w:r>
              <w:rPr>
                <w:rFonts w:ascii="宋体" w:eastAsia="宋体" w:hAnsi="宋体" w:cs="宋体" w:hint="eastAsia"/>
                <w:color w:val="000000"/>
                <w:kern w:val="0"/>
                <w:sz w:val="16"/>
                <w:szCs w:val="16"/>
                <w:lang w:bidi="ar"/>
              </w:rPr>
              <w:br/>
              <w:t>4</w:t>
            </w:r>
            <w:r>
              <w:rPr>
                <w:rFonts w:ascii="宋体" w:eastAsia="宋体" w:hAnsi="宋体" w:cs="宋体" w:hint="eastAsia"/>
                <w:color w:val="000000"/>
                <w:kern w:val="0"/>
                <w:sz w:val="16"/>
                <w:szCs w:val="16"/>
                <w:lang w:bidi="ar"/>
              </w:rPr>
              <w:t>、熟悉国家、地区及企业关于合同管理、行政事务管理方针。</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612" w:rsidRDefault="00837B4C">
            <w:pPr>
              <w:widowControl/>
              <w:jc w:val="left"/>
              <w:textAlignment w:val="center"/>
              <w:rPr>
                <w:rFonts w:ascii="宋体" w:eastAsia="宋体" w:hAnsi="宋体" w:cs="宋体"/>
                <w:color w:val="333333"/>
                <w:sz w:val="16"/>
                <w:szCs w:val="16"/>
              </w:rPr>
            </w:pPr>
            <w:r>
              <w:rPr>
                <w:rFonts w:ascii="宋体" w:eastAsia="宋体" w:hAnsi="宋体" w:cs="宋体" w:hint="eastAsia"/>
                <w:color w:val="333333"/>
                <w:kern w:val="0"/>
                <w:sz w:val="16"/>
                <w:szCs w:val="16"/>
                <w:lang w:bidi="ar"/>
              </w:rPr>
              <w:t>薪酬：按薪酬管理规定执行，年收入</w:t>
            </w:r>
            <w:r>
              <w:rPr>
                <w:rFonts w:ascii="宋体" w:eastAsia="宋体" w:hAnsi="宋体" w:cs="宋体" w:hint="eastAsia"/>
                <w:color w:val="333333"/>
                <w:kern w:val="0"/>
                <w:sz w:val="16"/>
                <w:szCs w:val="16"/>
                <w:lang w:bidi="ar"/>
              </w:rPr>
              <w:t>10.6</w:t>
            </w:r>
            <w:r>
              <w:rPr>
                <w:rFonts w:ascii="宋体" w:eastAsia="宋体" w:hAnsi="宋体" w:cs="宋体" w:hint="eastAsia"/>
                <w:color w:val="333333"/>
                <w:kern w:val="0"/>
                <w:sz w:val="16"/>
                <w:szCs w:val="16"/>
                <w:lang w:bidi="ar"/>
              </w:rPr>
              <w:t>万元起</w:t>
            </w:r>
            <w:r>
              <w:rPr>
                <w:rFonts w:ascii="Arial" w:eastAsia="宋体" w:hAnsi="Arial" w:cs="Arial"/>
                <w:color w:val="333333"/>
                <w:kern w:val="0"/>
                <w:sz w:val="16"/>
                <w:szCs w:val="16"/>
                <w:lang w:bidi="ar"/>
              </w:rPr>
              <w:t>(</w:t>
            </w:r>
            <w:r>
              <w:rPr>
                <w:rFonts w:ascii="宋体" w:eastAsia="宋体" w:hAnsi="宋体" w:cs="宋体" w:hint="eastAsia"/>
                <w:color w:val="333333"/>
                <w:kern w:val="0"/>
                <w:sz w:val="16"/>
                <w:szCs w:val="16"/>
                <w:lang w:bidi="ar"/>
              </w:rPr>
              <w:t>岗位工资</w:t>
            </w:r>
            <w:r>
              <w:rPr>
                <w:rFonts w:ascii="Arial" w:eastAsia="宋体" w:hAnsi="Arial" w:cs="Arial"/>
                <w:color w:val="333333"/>
                <w:kern w:val="0"/>
                <w:sz w:val="16"/>
                <w:szCs w:val="16"/>
                <w:lang w:bidi="ar"/>
              </w:rPr>
              <w:t>+</w:t>
            </w:r>
            <w:r>
              <w:rPr>
                <w:rFonts w:ascii="宋体" w:eastAsia="宋体" w:hAnsi="宋体" w:cs="宋体" w:hint="eastAsia"/>
                <w:color w:val="333333"/>
                <w:kern w:val="0"/>
                <w:sz w:val="16"/>
                <w:szCs w:val="16"/>
                <w:lang w:bidi="ar"/>
              </w:rPr>
              <w:t>补贴</w:t>
            </w:r>
            <w:r>
              <w:rPr>
                <w:rFonts w:ascii="Arial" w:eastAsia="宋体" w:hAnsi="Arial" w:cs="Arial"/>
                <w:color w:val="333333"/>
                <w:kern w:val="0"/>
                <w:sz w:val="16"/>
                <w:szCs w:val="16"/>
                <w:lang w:bidi="ar"/>
              </w:rPr>
              <w:t>+</w:t>
            </w:r>
            <w:r>
              <w:rPr>
                <w:rFonts w:ascii="宋体" w:eastAsia="宋体" w:hAnsi="宋体" w:cs="宋体" w:hint="eastAsia"/>
                <w:color w:val="333333"/>
                <w:kern w:val="0"/>
                <w:sz w:val="16"/>
                <w:szCs w:val="16"/>
                <w:lang w:bidi="ar"/>
              </w:rPr>
              <w:t>绩效工资</w:t>
            </w:r>
            <w:r>
              <w:rPr>
                <w:rFonts w:ascii="Arial" w:eastAsia="宋体" w:hAnsi="Arial" w:cs="Arial"/>
                <w:color w:val="333333"/>
                <w:kern w:val="0"/>
                <w:sz w:val="16"/>
                <w:szCs w:val="16"/>
                <w:lang w:bidi="ar"/>
              </w:rPr>
              <w:t>+</w:t>
            </w:r>
            <w:r>
              <w:rPr>
                <w:rFonts w:ascii="宋体" w:eastAsia="宋体" w:hAnsi="宋体" w:cs="宋体" w:hint="eastAsia"/>
                <w:color w:val="333333"/>
                <w:kern w:val="0"/>
                <w:sz w:val="16"/>
                <w:szCs w:val="16"/>
                <w:lang w:bidi="ar"/>
              </w:rPr>
              <w:t>五险</w:t>
            </w:r>
            <w:proofErr w:type="gramStart"/>
            <w:r>
              <w:rPr>
                <w:rFonts w:ascii="宋体" w:eastAsia="宋体" w:hAnsi="宋体" w:cs="宋体" w:hint="eastAsia"/>
                <w:color w:val="333333"/>
                <w:kern w:val="0"/>
                <w:sz w:val="16"/>
                <w:szCs w:val="16"/>
                <w:lang w:bidi="ar"/>
              </w:rPr>
              <w:t>一</w:t>
            </w:r>
            <w:proofErr w:type="gramEnd"/>
            <w:r>
              <w:rPr>
                <w:rFonts w:ascii="宋体" w:eastAsia="宋体" w:hAnsi="宋体" w:cs="宋体" w:hint="eastAsia"/>
                <w:color w:val="333333"/>
                <w:kern w:val="0"/>
                <w:sz w:val="16"/>
                <w:szCs w:val="16"/>
                <w:lang w:bidi="ar"/>
              </w:rPr>
              <w:t>金【不含单位部分】</w:t>
            </w:r>
            <w:r>
              <w:rPr>
                <w:rFonts w:ascii="Arial" w:eastAsia="宋体" w:hAnsi="Arial" w:cs="Arial"/>
                <w:color w:val="333333"/>
                <w:kern w:val="0"/>
                <w:sz w:val="16"/>
                <w:szCs w:val="16"/>
                <w:lang w:bidi="ar"/>
              </w:rPr>
              <w:t>)</w:t>
            </w:r>
            <w:r>
              <w:rPr>
                <w:rFonts w:ascii="宋体" w:eastAsia="宋体" w:hAnsi="宋体" w:cs="宋体" w:hint="eastAsia"/>
                <w:color w:val="333333"/>
                <w:kern w:val="0"/>
                <w:sz w:val="16"/>
                <w:szCs w:val="16"/>
                <w:lang w:bidi="ar"/>
              </w:rPr>
              <w:t>。</w:t>
            </w:r>
          </w:p>
        </w:tc>
      </w:tr>
      <w:tr w:rsidR="00285612">
        <w:trPr>
          <w:trHeight w:val="2199"/>
        </w:trPr>
        <w:tc>
          <w:tcPr>
            <w:tcW w:w="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5612" w:rsidRDefault="00837B4C">
            <w:pPr>
              <w:widowControl/>
              <w:jc w:val="center"/>
              <w:textAlignment w:val="center"/>
              <w:rPr>
                <w:rFonts w:ascii="宋体" w:eastAsia="宋体" w:hAnsi="宋体" w:cs="宋体"/>
                <w:color w:val="000000"/>
                <w:sz w:val="16"/>
                <w:szCs w:val="16"/>
              </w:rPr>
            </w:pPr>
            <w:r>
              <w:rPr>
                <w:rFonts w:ascii="宋体" w:hAnsi="宋体" w:cs="宋体" w:hint="eastAsia"/>
                <w:color w:val="000000"/>
                <w:kern w:val="0"/>
                <w:sz w:val="16"/>
                <w:szCs w:val="16"/>
                <w:lang w:bidi="ar"/>
              </w:rPr>
              <w:t>2</w:t>
            </w:r>
          </w:p>
        </w:tc>
        <w:tc>
          <w:tcPr>
            <w:tcW w:w="9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5612" w:rsidRDefault="00837B4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仓储交收部</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612" w:rsidRDefault="00837B4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仓储专员</w:t>
            </w: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5612" w:rsidRDefault="00837B4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c>
          <w:tcPr>
            <w:tcW w:w="4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612" w:rsidRDefault="00837B4C">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r>
              <w:rPr>
                <w:rFonts w:ascii="宋体" w:eastAsia="宋体" w:hAnsi="宋体" w:cs="宋体" w:hint="eastAsia"/>
                <w:color w:val="000000"/>
                <w:kern w:val="0"/>
                <w:sz w:val="16"/>
                <w:szCs w:val="16"/>
                <w:lang w:bidi="ar"/>
              </w:rPr>
              <w:t>、负责制定交易标的仓库制度和管理办法，保障交易标的日常出入库高效管理；</w:t>
            </w:r>
            <w:r>
              <w:rPr>
                <w:rFonts w:ascii="宋体" w:eastAsia="宋体" w:hAnsi="宋体" w:cs="宋体" w:hint="eastAsia"/>
                <w:color w:val="000000"/>
                <w:kern w:val="0"/>
                <w:sz w:val="16"/>
                <w:szCs w:val="16"/>
                <w:lang w:bidi="ar"/>
              </w:rPr>
              <w:br/>
              <w:t>2</w:t>
            </w:r>
            <w:r>
              <w:rPr>
                <w:rFonts w:ascii="宋体" w:eastAsia="宋体" w:hAnsi="宋体" w:cs="宋体" w:hint="eastAsia"/>
                <w:color w:val="000000"/>
                <w:kern w:val="0"/>
                <w:sz w:val="16"/>
                <w:szCs w:val="16"/>
                <w:lang w:bidi="ar"/>
              </w:rPr>
              <w:t>、组织完善仓储物流体系，包括但不限于监督指定交收仓库；</w:t>
            </w:r>
            <w:r>
              <w:rPr>
                <w:rFonts w:ascii="宋体" w:eastAsia="宋体" w:hAnsi="宋体" w:cs="宋体" w:hint="eastAsia"/>
                <w:color w:val="000000"/>
                <w:kern w:val="0"/>
                <w:sz w:val="16"/>
                <w:szCs w:val="16"/>
                <w:lang w:bidi="ar"/>
              </w:rPr>
              <w:br/>
              <w:t>3</w:t>
            </w:r>
            <w:r>
              <w:rPr>
                <w:rFonts w:ascii="宋体" w:eastAsia="宋体" w:hAnsi="宋体" w:cs="宋体" w:hint="eastAsia"/>
                <w:color w:val="000000"/>
                <w:kern w:val="0"/>
                <w:sz w:val="16"/>
                <w:szCs w:val="16"/>
                <w:lang w:bidi="ar"/>
              </w:rPr>
              <w:t>、负责</w:t>
            </w:r>
            <w:proofErr w:type="gramStart"/>
            <w:r>
              <w:rPr>
                <w:rFonts w:ascii="宋体" w:eastAsia="宋体" w:hAnsi="宋体" w:cs="宋体" w:hint="eastAsia"/>
                <w:color w:val="000000"/>
                <w:kern w:val="0"/>
                <w:sz w:val="16"/>
                <w:szCs w:val="16"/>
                <w:lang w:bidi="ar"/>
              </w:rPr>
              <w:t>交收库的</w:t>
            </w:r>
            <w:proofErr w:type="gramEnd"/>
            <w:r>
              <w:rPr>
                <w:rFonts w:ascii="宋体" w:eastAsia="宋体" w:hAnsi="宋体" w:cs="宋体" w:hint="eastAsia"/>
                <w:color w:val="000000"/>
                <w:kern w:val="0"/>
                <w:sz w:val="16"/>
                <w:szCs w:val="16"/>
                <w:lang w:bidi="ar"/>
              </w:rPr>
              <w:t>日常运行管理，确保交收库房正常运行；对交易标的生产商、供应商的管理行为监督，保障交易标的贸易的安全；</w:t>
            </w:r>
            <w:r>
              <w:rPr>
                <w:rFonts w:ascii="宋体" w:eastAsia="宋体" w:hAnsi="宋体" w:cs="宋体" w:hint="eastAsia"/>
                <w:color w:val="000000"/>
                <w:kern w:val="0"/>
                <w:sz w:val="16"/>
                <w:szCs w:val="16"/>
                <w:lang w:bidi="ar"/>
              </w:rPr>
              <w:t xml:space="preserve">  </w:t>
            </w:r>
            <w:r>
              <w:rPr>
                <w:rFonts w:ascii="宋体" w:eastAsia="宋体" w:hAnsi="宋体" w:cs="宋体" w:hint="eastAsia"/>
                <w:color w:val="000000"/>
                <w:kern w:val="0"/>
                <w:sz w:val="16"/>
                <w:szCs w:val="16"/>
                <w:lang w:bidi="ar"/>
              </w:rPr>
              <w:br/>
              <w:t>4</w:t>
            </w:r>
            <w:r>
              <w:rPr>
                <w:rFonts w:ascii="宋体" w:eastAsia="宋体" w:hAnsi="宋体" w:cs="宋体" w:hint="eastAsia"/>
                <w:color w:val="000000"/>
                <w:kern w:val="0"/>
                <w:sz w:val="16"/>
                <w:szCs w:val="16"/>
                <w:lang w:bidi="ar"/>
              </w:rPr>
              <w:t>、对交易标的贸易品种进行正规登记备案，指导备案交易标的贸易品种每日价格。</w:t>
            </w:r>
          </w:p>
        </w:tc>
        <w:tc>
          <w:tcPr>
            <w:tcW w:w="4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612" w:rsidRDefault="00837B4C">
            <w:pPr>
              <w:widowControl/>
              <w:jc w:val="left"/>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br/>
              <w:t>1</w:t>
            </w: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2</w:t>
            </w:r>
            <w:r>
              <w:rPr>
                <w:rFonts w:ascii="宋体" w:eastAsia="宋体" w:hAnsi="宋体" w:cs="宋体" w:hint="eastAsia"/>
                <w:color w:val="000000"/>
                <w:kern w:val="0"/>
                <w:sz w:val="16"/>
                <w:szCs w:val="16"/>
                <w:lang w:bidi="ar"/>
              </w:rPr>
              <w:t>年以上相关工作经验。</w:t>
            </w:r>
          </w:p>
          <w:p w:rsidR="00285612" w:rsidRDefault="00837B4C">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r>
              <w:rPr>
                <w:rFonts w:ascii="宋体" w:eastAsia="宋体" w:hAnsi="宋体" w:cs="宋体" w:hint="eastAsia"/>
                <w:color w:val="000000"/>
                <w:kern w:val="0"/>
                <w:sz w:val="16"/>
                <w:szCs w:val="16"/>
                <w:lang w:bidi="ar"/>
              </w:rPr>
              <w:t>、熟练操作办公软件；</w:t>
            </w:r>
            <w:r>
              <w:rPr>
                <w:rFonts w:ascii="宋体" w:eastAsia="宋体" w:hAnsi="宋体" w:cs="宋体" w:hint="eastAsia"/>
                <w:color w:val="000000"/>
                <w:kern w:val="0"/>
                <w:sz w:val="16"/>
                <w:szCs w:val="16"/>
                <w:lang w:bidi="ar"/>
              </w:rPr>
              <w:br/>
              <w:t>3</w:t>
            </w:r>
            <w:r>
              <w:rPr>
                <w:rFonts w:ascii="宋体" w:eastAsia="宋体" w:hAnsi="宋体" w:cs="宋体" w:hint="eastAsia"/>
                <w:color w:val="000000"/>
                <w:kern w:val="0"/>
                <w:sz w:val="16"/>
                <w:szCs w:val="16"/>
                <w:lang w:bidi="ar"/>
              </w:rPr>
              <w:t>、工作积极主动，有较强的沟通能力，有责任心，细心严谨，服从安排，能够出差。</w:t>
            </w:r>
            <w:r>
              <w:rPr>
                <w:rFonts w:ascii="宋体" w:eastAsia="宋体" w:hAnsi="宋体" w:cs="宋体" w:hint="eastAsia"/>
                <w:color w:val="000000"/>
                <w:kern w:val="0"/>
                <w:sz w:val="16"/>
                <w:szCs w:val="16"/>
                <w:lang w:bidi="ar"/>
              </w:rPr>
              <w:br/>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612" w:rsidRDefault="00837B4C">
            <w:pPr>
              <w:widowControl/>
              <w:jc w:val="left"/>
              <w:textAlignment w:val="center"/>
              <w:rPr>
                <w:rFonts w:ascii="宋体" w:eastAsia="宋体" w:hAnsi="宋体" w:cs="宋体"/>
                <w:color w:val="333333"/>
                <w:sz w:val="16"/>
                <w:szCs w:val="16"/>
              </w:rPr>
            </w:pPr>
            <w:r>
              <w:rPr>
                <w:rFonts w:ascii="宋体" w:eastAsia="宋体" w:hAnsi="宋体" w:cs="宋体" w:hint="eastAsia"/>
                <w:color w:val="333333"/>
                <w:kern w:val="0"/>
                <w:sz w:val="16"/>
                <w:szCs w:val="16"/>
                <w:lang w:bidi="ar"/>
              </w:rPr>
              <w:t>薪酬：按薪酬管理规定执行，年收入</w:t>
            </w:r>
            <w:r>
              <w:rPr>
                <w:rFonts w:ascii="宋体" w:eastAsia="宋体" w:hAnsi="宋体" w:cs="宋体" w:hint="eastAsia"/>
                <w:color w:val="333333"/>
                <w:kern w:val="0"/>
                <w:sz w:val="16"/>
                <w:szCs w:val="16"/>
                <w:lang w:bidi="ar"/>
              </w:rPr>
              <w:t>6.5</w:t>
            </w:r>
            <w:r>
              <w:rPr>
                <w:rFonts w:ascii="宋体" w:eastAsia="宋体" w:hAnsi="宋体" w:cs="宋体" w:hint="eastAsia"/>
                <w:color w:val="333333"/>
                <w:kern w:val="0"/>
                <w:sz w:val="16"/>
                <w:szCs w:val="16"/>
                <w:lang w:bidi="ar"/>
              </w:rPr>
              <w:t>万元起</w:t>
            </w:r>
            <w:r>
              <w:rPr>
                <w:rFonts w:ascii="Arial" w:eastAsia="宋体" w:hAnsi="Arial" w:cs="Arial"/>
                <w:color w:val="333333"/>
                <w:kern w:val="0"/>
                <w:sz w:val="16"/>
                <w:szCs w:val="16"/>
                <w:lang w:bidi="ar"/>
              </w:rPr>
              <w:t>(</w:t>
            </w:r>
            <w:r>
              <w:rPr>
                <w:rFonts w:ascii="宋体" w:eastAsia="宋体" w:hAnsi="宋体" w:cs="宋体" w:hint="eastAsia"/>
                <w:color w:val="333333"/>
                <w:kern w:val="0"/>
                <w:sz w:val="16"/>
                <w:szCs w:val="16"/>
                <w:lang w:bidi="ar"/>
              </w:rPr>
              <w:t>岗位工资</w:t>
            </w:r>
            <w:r>
              <w:rPr>
                <w:rFonts w:ascii="Arial" w:eastAsia="宋体" w:hAnsi="Arial" w:cs="Arial"/>
                <w:color w:val="333333"/>
                <w:kern w:val="0"/>
                <w:sz w:val="16"/>
                <w:szCs w:val="16"/>
                <w:lang w:bidi="ar"/>
              </w:rPr>
              <w:t>+</w:t>
            </w:r>
            <w:r>
              <w:rPr>
                <w:rFonts w:ascii="宋体" w:eastAsia="宋体" w:hAnsi="宋体" w:cs="宋体" w:hint="eastAsia"/>
                <w:color w:val="333333"/>
                <w:kern w:val="0"/>
                <w:sz w:val="16"/>
                <w:szCs w:val="16"/>
                <w:lang w:bidi="ar"/>
              </w:rPr>
              <w:t>补贴</w:t>
            </w:r>
            <w:r>
              <w:rPr>
                <w:rFonts w:ascii="Arial" w:eastAsia="宋体" w:hAnsi="Arial" w:cs="Arial"/>
                <w:color w:val="333333"/>
                <w:kern w:val="0"/>
                <w:sz w:val="16"/>
                <w:szCs w:val="16"/>
                <w:lang w:bidi="ar"/>
              </w:rPr>
              <w:t>+</w:t>
            </w:r>
            <w:r>
              <w:rPr>
                <w:rFonts w:ascii="宋体" w:eastAsia="宋体" w:hAnsi="宋体" w:cs="宋体" w:hint="eastAsia"/>
                <w:color w:val="333333"/>
                <w:kern w:val="0"/>
                <w:sz w:val="16"/>
                <w:szCs w:val="16"/>
                <w:lang w:bidi="ar"/>
              </w:rPr>
              <w:t>绩效工资</w:t>
            </w:r>
            <w:r>
              <w:rPr>
                <w:rFonts w:ascii="Arial" w:eastAsia="宋体" w:hAnsi="Arial" w:cs="Arial"/>
                <w:color w:val="333333"/>
                <w:kern w:val="0"/>
                <w:sz w:val="16"/>
                <w:szCs w:val="16"/>
                <w:lang w:bidi="ar"/>
              </w:rPr>
              <w:t>+</w:t>
            </w:r>
            <w:r>
              <w:rPr>
                <w:rFonts w:ascii="宋体" w:eastAsia="宋体" w:hAnsi="宋体" w:cs="宋体" w:hint="eastAsia"/>
                <w:color w:val="333333"/>
                <w:kern w:val="0"/>
                <w:sz w:val="16"/>
                <w:szCs w:val="16"/>
                <w:lang w:bidi="ar"/>
              </w:rPr>
              <w:t>五险</w:t>
            </w:r>
            <w:proofErr w:type="gramStart"/>
            <w:r>
              <w:rPr>
                <w:rFonts w:ascii="宋体" w:eastAsia="宋体" w:hAnsi="宋体" w:cs="宋体" w:hint="eastAsia"/>
                <w:color w:val="333333"/>
                <w:kern w:val="0"/>
                <w:sz w:val="16"/>
                <w:szCs w:val="16"/>
                <w:lang w:bidi="ar"/>
              </w:rPr>
              <w:t>一</w:t>
            </w:r>
            <w:proofErr w:type="gramEnd"/>
            <w:r>
              <w:rPr>
                <w:rFonts w:ascii="宋体" w:eastAsia="宋体" w:hAnsi="宋体" w:cs="宋体" w:hint="eastAsia"/>
                <w:color w:val="333333"/>
                <w:kern w:val="0"/>
                <w:sz w:val="16"/>
                <w:szCs w:val="16"/>
                <w:lang w:bidi="ar"/>
              </w:rPr>
              <w:t>金【不含单位部分】</w:t>
            </w:r>
            <w:r>
              <w:rPr>
                <w:rFonts w:ascii="Arial" w:eastAsia="宋体" w:hAnsi="Arial" w:cs="Arial"/>
                <w:color w:val="333333"/>
                <w:kern w:val="0"/>
                <w:sz w:val="16"/>
                <w:szCs w:val="16"/>
                <w:lang w:bidi="ar"/>
              </w:rPr>
              <w:t>)</w:t>
            </w:r>
            <w:r>
              <w:rPr>
                <w:rFonts w:ascii="宋体" w:eastAsia="宋体" w:hAnsi="宋体" w:cs="宋体" w:hint="eastAsia"/>
                <w:color w:val="333333"/>
                <w:kern w:val="0"/>
                <w:sz w:val="16"/>
                <w:szCs w:val="16"/>
                <w:lang w:bidi="ar"/>
              </w:rPr>
              <w:t>。</w:t>
            </w:r>
          </w:p>
        </w:tc>
      </w:tr>
      <w:tr w:rsidR="00285612">
        <w:trPr>
          <w:trHeight w:val="1295"/>
        </w:trPr>
        <w:tc>
          <w:tcPr>
            <w:tcW w:w="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5612" w:rsidRDefault="00837B4C">
            <w:pPr>
              <w:widowControl/>
              <w:jc w:val="center"/>
              <w:textAlignment w:val="center"/>
              <w:rPr>
                <w:rFonts w:ascii="宋体" w:eastAsia="宋体" w:hAnsi="宋体" w:cs="宋体"/>
                <w:color w:val="000000"/>
                <w:sz w:val="16"/>
                <w:szCs w:val="16"/>
              </w:rPr>
            </w:pPr>
            <w:r>
              <w:rPr>
                <w:rFonts w:ascii="宋体" w:hAnsi="宋体" w:cs="宋体" w:hint="eastAsia"/>
                <w:color w:val="000000"/>
                <w:kern w:val="0"/>
                <w:sz w:val="16"/>
                <w:szCs w:val="16"/>
                <w:lang w:bidi="ar"/>
              </w:rPr>
              <w:t>3</w:t>
            </w:r>
          </w:p>
        </w:tc>
        <w:tc>
          <w:tcPr>
            <w:tcW w:w="974" w:type="dxa"/>
            <w:vMerge w:val="restart"/>
            <w:tcBorders>
              <w:top w:val="single" w:sz="4" w:space="0" w:color="000000"/>
              <w:left w:val="single" w:sz="4" w:space="0" w:color="000000"/>
              <w:right w:val="single" w:sz="4" w:space="0" w:color="000000"/>
            </w:tcBorders>
            <w:shd w:val="clear" w:color="auto" w:fill="auto"/>
            <w:noWrap/>
            <w:vAlign w:val="center"/>
          </w:tcPr>
          <w:p w:rsidR="00285612" w:rsidRDefault="00837B4C">
            <w:pPr>
              <w:jc w:val="center"/>
              <w:rPr>
                <w:rFonts w:ascii="宋体" w:eastAsia="宋体" w:hAnsi="宋体" w:cs="宋体"/>
                <w:color w:val="000000"/>
                <w:sz w:val="16"/>
                <w:szCs w:val="16"/>
              </w:rPr>
            </w:pPr>
            <w:r>
              <w:rPr>
                <w:rFonts w:ascii="宋体" w:eastAsia="宋体" w:hAnsi="宋体" w:cs="宋体" w:hint="eastAsia"/>
                <w:color w:val="000000"/>
                <w:sz w:val="16"/>
                <w:szCs w:val="16"/>
              </w:rPr>
              <w:t>市场营销部</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612" w:rsidRDefault="00837B4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市场专员</w:t>
            </w: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5612" w:rsidRDefault="00837B4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c>
          <w:tcPr>
            <w:tcW w:w="4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612" w:rsidRDefault="00837B4C">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r>
              <w:rPr>
                <w:rFonts w:ascii="宋体" w:eastAsia="宋体" w:hAnsi="宋体" w:cs="宋体" w:hint="eastAsia"/>
                <w:color w:val="000000"/>
                <w:kern w:val="0"/>
                <w:sz w:val="16"/>
                <w:szCs w:val="16"/>
                <w:lang w:bidi="ar"/>
              </w:rPr>
              <w:t>、根据团队的销售计划，制定个人的销售计划，按计划完成销售任务；</w:t>
            </w:r>
            <w:r>
              <w:rPr>
                <w:rFonts w:ascii="宋体" w:eastAsia="宋体" w:hAnsi="宋体" w:cs="宋体" w:hint="eastAsia"/>
                <w:color w:val="000000"/>
                <w:kern w:val="0"/>
                <w:sz w:val="16"/>
                <w:szCs w:val="16"/>
                <w:lang w:bidi="ar"/>
              </w:rPr>
              <w:br/>
              <w:t>2</w:t>
            </w:r>
            <w:r>
              <w:rPr>
                <w:rFonts w:ascii="宋体" w:eastAsia="宋体" w:hAnsi="宋体" w:cs="宋体" w:hint="eastAsia"/>
                <w:color w:val="000000"/>
                <w:kern w:val="0"/>
                <w:sz w:val="16"/>
                <w:szCs w:val="16"/>
                <w:lang w:bidi="ar"/>
              </w:rPr>
              <w:t>、加强业务学习，了解交易系统及交易模式，了解市场行情；</w:t>
            </w:r>
            <w:r>
              <w:rPr>
                <w:rFonts w:ascii="宋体" w:eastAsia="宋体" w:hAnsi="宋体" w:cs="宋体" w:hint="eastAsia"/>
                <w:color w:val="000000"/>
                <w:kern w:val="0"/>
                <w:sz w:val="16"/>
                <w:szCs w:val="16"/>
                <w:lang w:bidi="ar"/>
              </w:rPr>
              <w:br/>
              <w:t>3</w:t>
            </w:r>
            <w:r>
              <w:rPr>
                <w:rFonts w:ascii="宋体" w:eastAsia="宋体" w:hAnsi="宋体" w:cs="宋体" w:hint="eastAsia"/>
                <w:color w:val="000000"/>
                <w:kern w:val="0"/>
                <w:sz w:val="16"/>
                <w:szCs w:val="16"/>
                <w:lang w:bidi="ar"/>
              </w:rPr>
              <w:t>、拓展多元化的销售渠道，培养良好的客户关系；</w:t>
            </w:r>
            <w:r>
              <w:rPr>
                <w:rFonts w:ascii="宋体" w:eastAsia="宋体" w:hAnsi="宋体" w:cs="宋体" w:hint="eastAsia"/>
                <w:color w:val="000000"/>
                <w:kern w:val="0"/>
                <w:sz w:val="16"/>
                <w:szCs w:val="16"/>
                <w:lang w:bidi="ar"/>
              </w:rPr>
              <w:br/>
              <w:t>4</w:t>
            </w:r>
            <w:r>
              <w:rPr>
                <w:rFonts w:ascii="宋体" w:eastAsia="宋体" w:hAnsi="宋体" w:cs="宋体" w:hint="eastAsia"/>
                <w:color w:val="000000"/>
                <w:kern w:val="0"/>
                <w:sz w:val="16"/>
                <w:szCs w:val="16"/>
                <w:lang w:bidi="ar"/>
              </w:rPr>
              <w:t>、完成公司和团队安排的其他工作。</w:t>
            </w:r>
          </w:p>
        </w:tc>
        <w:tc>
          <w:tcPr>
            <w:tcW w:w="4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612" w:rsidRDefault="00837B4C">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br/>
              <w:t>1</w:t>
            </w: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1</w:t>
            </w:r>
            <w:r>
              <w:rPr>
                <w:rFonts w:ascii="宋体" w:eastAsia="宋体" w:hAnsi="宋体" w:cs="宋体" w:hint="eastAsia"/>
                <w:color w:val="000000"/>
                <w:kern w:val="0"/>
                <w:sz w:val="16"/>
                <w:szCs w:val="16"/>
                <w:lang w:bidi="ar"/>
              </w:rPr>
              <w:t>年以上相关工作经验；</w:t>
            </w:r>
            <w:r>
              <w:rPr>
                <w:rFonts w:ascii="宋体" w:eastAsia="宋体" w:hAnsi="宋体" w:cs="宋体" w:hint="eastAsia"/>
                <w:color w:val="000000"/>
                <w:kern w:val="0"/>
                <w:sz w:val="16"/>
                <w:szCs w:val="16"/>
                <w:lang w:bidi="ar"/>
              </w:rPr>
              <w:br/>
              <w:t>2</w:t>
            </w:r>
            <w:r>
              <w:rPr>
                <w:rFonts w:ascii="宋体" w:eastAsia="宋体" w:hAnsi="宋体" w:cs="宋体" w:hint="eastAsia"/>
                <w:color w:val="000000"/>
                <w:kern w:val="0"/>
                <w:sz w:val="16"/>
                <w:szCs w:val="16"/>
                <w:lang w:bidi="ar"/>
              </w:rPr>
              <w:t>、具备优秀的渠道开发和渠道维护能力；</w:t>
            </w:r>
            <w:r>
              <w:rPr>
                <w:rFonts w:ascii="宋体" w:eastAsia="宋体" w:hAnsi="宋体" w:cs="宋体" w:hint="eastAsia"/>
                <w:color w:val="000000"/>
                <w:kern w:val="0"/>
                <w:sz w:val="16"/>
                <w:szCs w:val="16"/>
                <w:lang w:bidi="ar"/>
              </w:rPr>
              <w:br/>
              <w:t>3</w:t>
            </w:r>
            <w:r>
              <w:rPr>
                <w:rFonts w:ascii="宋体" w:eastAsia="宋体" w:hAnsi="宋体" w:cs="宋体" w:hint="eastAsia"/>
                <w:color w:val="000000"/>
                <w:kern w:val="0"/>
                <w:sz w:val="16"/>
                <w:szCs w:val="16"/>
                <w:lang w:bidi="ar"/>
              </w:rPr>
              <w:t>、有强烈的事业心和责任感，具备良好的人际交往、社会活动能力及公关谈判能力；</w:t>
            </w:r>
            <w:r>
              <w:rPr>
                <w:rFonts w:ascii="宋体" w:eastAsia="宋体" w:hAnsi="宋体" w:cs="宋体" w:hint="eastAsia"/>
                <w:color w:val="000000"/>
                <w:kern w:val="0"/>
                <w:sz w:val="16"/>
                <w:szCs w:val="16"/>
                <w:lang w:bidi="ar"/>
              </w:rPr>
              <w:br/>
              <w:t>4</w:t>
            </w:r>
            <w:r>
              <w:rPr>
                <w:rFonts w:ascii="宋体" w:eastAsia="宋体" w:hAnsi="宋体" w:cs="宋体" w:hint="eastAsia"/>
                <w:color w:val="000000"/>
                <w:kern w:val="0"/>
                <w:sz w:val="16"/>
                <w:szCs w:val="16"/>
                <w:lang w:bidi="ar"/>
              </w:rPr>
              <w:t>、对工作有激情、执着、敬业，思维清晰、活跃；</w:t>
            </w:r>
            <w:r>
              <w:rPr>
                <w:rFonts w:ascii="宋体" w:eastAsia="宋体" w:hAnsi="宋体" w:cs="宋体" w:hint="eastAsia"/>
                <w:color w:val="000000"/>
                <w:kern w:val="0"/>
                <w:sz w:val="16"/>
                <w:szCs w:val="16"/>
                <w:lang w:bidi="ar"/>
              </w:rPr>
              <w:br/>
            </w:r>
            <w:r>
              <w:rPr>
                <w:rFonts w:ascii="宋体" w:eastAsia="宋体" w:hAnsi="宋体" w:cs="宋体" w:hint="eastAsia"/>
                <w:color w:val="000000"/>
                <w:kern w:val="0"/>
                <w:sz w:val="16"/>
                <w:szCs w:val="16"/>
                <w:lang w:bidi="ar"/>
              </w:rPr>
              <w:t>5</w:t>
            </w:r>
            <w:r>
              <w:rPr>
                <w:rFonts w:ascii="宋体" w:eastAsia="宋体" w:hAnsi="宋体" w:cs="宋体" w:hint="eastAsia"/>
                <w:color w:val="000000"/>
                <w:kern w:val="0"/>
                <w:sz w:val="16"/>
                <w:szCs w:val="16"/>
                <w:lang w:bidi="ar"/>
              </w:rPr>
              <w:t>、具有良好的团队协作精神，良好的协调、沟通和把握全局的能力；</w:t>
            </w:r>
            <w:r>
              <w:rPr>
                <w:rFonts w:ascii="宋体" w:eastAsia="宋体" w:hAnsi="宋体" w:cs="宋体" w:hint="eastAsia"/>
                <w:color w:val="000000"/>
                <w:kern w:val="0"/>
                <w:sz w:val="16"/>
                <w:szCs w:val="16"/>
                <w:lang w:bidi="ar"/>
              </w:rPr>
              <w:br/>
              <w:t>6</w:t>
            </w:r>
            <w:r>
              <w:rPr>
                <w:rFonts w:ascii="宋体" w:eastAsia="宋体" w:hAnsi="宋体" w:cs="宋体" w:hint="eastAsia"/>
                <w:color w:val="000000"/>
                <w:kern w:val="0"/>
                <w:sz w:val="16"/>
                <w:szCs w:val="16"/>
                <w:lang w:bidi="ar"/>
              </w:rPr>
              <w:t>、思维敏锐，极富创新精神，环境适应能力强，抗压力能力强。</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612" w:rsidRDefault="00837B4C">
            <w:pPr>
              <w:widowControl/>
              <w:jc w:val="left"/>
              <w:textAlignment w:val="center"/>
              <w:rPr>
                <w:rFonts w:ascii="宋体" w:eastAsia="宋体" w:hAnsi="宋体" w:cs="宋体"/>
                <w:color w:val="333333"/>
                <w:sz w:val="16"/>
                <w:szCs w:val="16"/>
              </w:rPr>
            </w:pPr>
            <w:r>
              <w:rPr>
                <w:rFonts w:ascii="宋体" w:eastAsia="宋体" w:hAnsi="宋体" w:cs="宋体" w:hint="eastAsia"/>
                <w:color w:val="333333"/>
                <w:kern w:val="0"/>
                <w:sz w:val="16"/>
                <w:szCs w:val="16"/>
                <w:lang w:bidi="ar"/>
              </w:rPr>
              <w:t>薪酬：按薪酬管理规定执行，年收入</w:t>
            </w:r>
            <w:r>
              <w:rPr>
                <w:rFonts w:ascii="宋体" w:eastAsia="宋体" w:hAnsi="宋体" w:cs="宋体" w:hint="eastAsia"/>
                <w:color w:val="333333"/>
                <w:kern w:val="0"/>
                <w:sz w:val="16"/>
                <w:szCs w:val="16"/>
                <w:lang w:bidi="ar"/>
              </w:rPr>
              <w:t>6.5</w:t>
            </w:r>
            <w:r>
              <w:rPr>
                <w:rFonts w:ascii="宋体" w:eastAsia="宋体" w:hAnsi="宋体" w:cs="宋体" w:hint="eastAsia"/>
                <w:color w:val="333333"/>
                <w:kern w:val="0"/>
                <w:sz w:val="16"/>
                <w:szCs w:val="16"/>
                <w:lang w:bidi="ar"/>
              </w:rPr>
              <w:t>万元起</w:t>
            </w:r>
            <w:r>
              <w:rPr>
                <w:rFonts w:ascii="Arial" w:eastAsia="宋体" w:hAnsi="Arial" w:cs="Arial"/>
                <w:color w:val="333333"/>
                <w:kern w:val="0"/>
                <w:sz w:val="16"/>
                <w:szCs w:val="16"/>
                <w:lang w:bidi="ar"/>
              </w:rPr>
              <w:t>(</w:t>
            </w:r>
            <w:r>
              <w:rPr>
                <w:rFonts w:ascii="宋体" w:eastAsia="宋体" w:hAnsi="宋体" w:cs="宋体" w:hint="eastAsia"/>
                <w:color w:val="333333"/>
                <w:kern w:val="0"/>
                <w:sz w:val="16"/>
                <w:szCs w:val="16"/>
                <w:lang w:bidi="ar"/>
              </w:rPr>
              <w:t>岗位工资</w:t>
            </w:r>
            <w:r>
              <w:rPr>
                <w:rFonts w:ascii="Arial" w:eastAsia="宋体" w:hAnsi="Arial" w:cs="Arial"/>
                <w:color w:val="333333"/>
                <w:kern w:val="0"/>
                <w:sz w:val="16"/>
                <w:szCs w:val="16"/>
                <w:lang w:bidi="ar"/>
              </w:rPr>
              <w:t>+</w:t>
            </w:r>
            <w:r>
              <w:rPr>
                <w:rFonts w:ascii="宋体" w:eastAsia="宋体" w:hAnsi="宋体" w:cs="宋体" w:hint="eastAsia"/>
                <w:color w:val="333333"/>
                <w:kern w:val="0"/>
                <w:sz w:val="16"/>
                <w:szCs w:val="16"/>
                <w:lang w:bidi="ar"/>
              </w:rPr>
              <w:t>补贴</w:t>
            </w:r>
            <w:r>
              <w:rPr>
                <w:rFonts w:ascii="Arial" w:eastAsia="宋体" w:hAnsi="Arial" w:cs="Arial"/>
                <w:color w:val="333333"/>
                <w:kern w:val="0"/>
                <w:sz w:val="16"/>
                <w:szCs w:val="16"/>
                <w:lang w:bidi="ar"/>
              </w:rPr>
              <w:t>+</w:t>
            </w:r>
            <w:r>
              <w:rPr>
                <w:rFonts w:ascii="宋体" w:eastAsia="宋体" w:hAnsi="宋体" w:cs="宋体" w:hint="eastAsia"/>
                <w:color w:val="333333"/>
                <w:kern w:val="0"/>
                <w:sz w:val="16"/>
                <w:szCs w:val="16"/>
                <w:lang w:bidi="ar"/>
              </w:rPr>
              <w:t>绩效工资</w:t>
            </w:r>
            <w:r>
              <w:rPr>
                <w:rFonts w:ascii="Arial" w:eastAsia="宋体" w:hAnsi="Arial" w:cs="Arial"/>
                <w:color w:val="333333"/>
                <w:kern w:val="0"/>
                <w:sz w:val="16"/>
                <w:szCs w:val="16"/>
                <w:lang w:bidi="ar"/>
              </w:rPr>
              <w:t>+</w:t>
            </w:r>
            <w:r>
              <w:rPr>
                <w:rFonts w:ascii="宋体" w:eastAsia="宋体" w:hAnsi="宋体" w:cs="宋体" w:hint="eastAsia"/>
                <w:color w:val="333333"/>
                <w:kern w:val="0"/>
                <w:sz w:val="16"/>
                <w:szCs w:val="16"/>
                <w:lang w:bidi="ar"/>
              </w:rPr>
              <w:t>五险</w:t>
            </w:r>
            <w:proofErr w:type="gramStart"/>
            <w:r>
              <w:rPr>
                <w:rFonts w:ascii="宋体" w:eastAsia="宋体" w:hAnsi="宋体" w:cs="宋体" w:hint="eastAsia"/>
                <w:color w:val="333333"/>
                <w:kern w:val="0"/>
                <w:sz w:val="16"/>
                <w:szCs w:val="16"/>
                <w:lang w:bidi="ar"/>
              </w:rPr>
              <w:t>一</w:t>
            </w:r>
            <w:proofErr w:type="gramEnd"/>
            <w:r>
              <w:rPr>
                <w:rFonts w:ascii="宋体" w:eastAsia="宋体" w:hAnsi="宋体" w:cs="宋体" w:hint="eastAsia"/>
                <w:color w:val="333333"/>
                <w:kern w:val="0"/>
                <w:sz w:val="16"/>
                <w:szCs w:val="16"/>
                <w:lang w:bidi="ar"/>
              </w:rPr>
              <w:t>金【不含单位部分】</w:t>
            </w:r>
            <w:r>
              <w:rPr>
                <w:rFonts w:ascii="Arial" w:eastAsia="宋体" w:hAnsi="Arial" w:cs="Arial"/>
                <w:color w:val="333333"/>
                <w:kern w:val="0"/>
                <w:sz w:val="16"/>
                <w:szCs w:val="16"/>
                <w:lang w:bidi="ar"/>
              </w:rPr>
              <w:t>)</w:t>
            </w:r>
            <w:r>
              <w:rPr>
                <w:rFonts w:ascii="宋体" w:eastAsia="宋体" w:hAnsi="宋体" w:cs="宋体" w:hint="eastAsia"/>
                <w:color w:val="333333"/>
                <w:kern w:val="0"/>
                <w:sz w:val="16"/>
                <w:szCs w:val="16"/>
                <w:lang w:bidi="ar"/>
              </w:rPr>
              <w:t>。</w:t>
            </w:r>
          </w:p>
        </w:tc>
      </w:tr>
      <w:tr w:rsidR="00285612">
        <w:trPr>
          <w:trHeight w:val="1643"/>
        </w:trPr>
        <w:tc>
          <w:tcPr>
            <w:tcW w:w="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5612" w:rsidRDefault="00837B4C">
            <w:pPr>
              <w:widowControl/>
              <w:jc w:val="center"/>
              <w:textAlignment w:val="center"/>
              <w:rPr>
                <w:rFonts w:ascii="宋体" w:eastAsia="宋体" w:hAnsi="宋体" w:cs="宋体"/>
                <w:color w:val="000000"/>
                <w:sz w:val="16"/>
                <w:szCs w:val="16"/>
              </w:rPr>
            </w:pPr>
            <w:r>
              <w:rPr>
                <w:rFonts w:ascii="宋体" w:hAnsi="宋体" w:cs="宋体" w:hint="eastAsia"/>
                <w:color w:val="000000"/>
                <w:kern w:val="0"/>
                <w:sz w:val="16"/>
                <w:szCs w:val="16"/>
                <w:lang w:bidi="ar"/>
              </w:rPr>
              <w:lastRenderedPageBreak/>
              <w:t>4</w:t>
            </w:r>
          </w:p>
        </w:tc>
        <w:tc>
          <w:tcPr>
            <w:tcW w:w="97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85612" w:rsidRDefault="00285612">
            <w:pPr>
              <w:jc w:val="center"/>
              <w:rPr>
                <w:rFonts w:ascii="宋体" w:eastAsia="宋体" w:hAnsi="宋体" w:cs="宋体"/>
                <w:color w:val="000000"/>
                <w:sz w:val="16"/>
                <w:szCs w:val="16"/>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612" w:rsidRDefault="00837B4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宣传专员</w:t>
            </w:r>
          </w:p>
        </w:tc>
        <w:tc>
          <w:tcPr>
            <w:tcW w:w="9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5612" w:rsidRDefault="00837B4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c>
          <w:tcPr>
            <w:tcW w:w="4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612" w:rsidRDefault="00837B4C">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r>
              <w:rPr>
                <w:rFonts w:ascii="宋体" w:eastAsia="宋体" w:hAnsi="宋体" w:cs="宋体" w:hint="eastAsia"/>
                <w:color w:val="000000"/>
                <w:kern w:val="0"/>
                <w:sz w:val="16"/>
                <w:szCs w:val="16"/>
                <w:lang w:bidi="ar"/>
              </w:rPr>
              <w:t>、制定企业宣传计划；</w:t>
            </w:r>
            <w:r>
              <w:rPr>
                <w:rFonts w:ascii="宋体" w:eastAsia="宋体" w:hAnsi="宋体" w:cs="宋体" w:hint="eastAsia"/>
                <w:color w:val="000000"/>
                <w:kern w:val="0"/>
                <w:sz w:val="16"/>
                <w:szCs w:val="16"/>
                <w:lang w:bidi="ar"/>
              </w:rPr>
              <w:br/>
              <w:t>2</w:t>
            </w:r>
            <w:r>
              <w:rPr>
                <w:rFonts w:ascii="宋体" w:eastAsia="宋体" w:hAnsi="宋体" w:cs="宋体" w:hint="eastAsia"/>
                <w:color w:val="000000"/>
                <w:kern w:val="0"/>
                <w:sz w:val="16"/>
                <w:szCs w:val="16"/>
                <w:lang w:bidi="ar"/>
              </w:rPr>
              <w:t>、创意制作及撰写宣传资料；</w:t>
            </w:r>
            <w:r>
              <w:rPr>
                <w:rFonts w:ascii="宋体" w:eastAsia="宋体" w:hAnsi="宋体" w:cs="宋体" w:hint="eastAsia"/>
                <w:color w:val="000000"/>
                <w:kern w:val="0"/>
                <w:sz w:val="16"/>
                <w:szCs w:val="16"/>
                <w:lang w:bidi="ar"/>
              </w:rPr>
              <w:br/>
              <w:t>3</w:t>
            </w:r>
            <w:r>
              <w:rPr>
                <w:rFonts w:ascii="宋体" w:eastAsia="宋体" w:hAnsi="宋体" w:cs="宋体" w:hint="eastAsia"/>
                <w:color w:val="000000"/>
                <w:kern w:val="0"/>
                <w:sz w:val="16"/>
                <w:szCs w:val="16"/>
                <w:lang w:bidi="ar"/>
              </w:rPr>
              <w:t>、组织推广活动；</w:t>
            </w:r>
            <w:r>
              <w:rPr>
                <w:rFonts w:ascii="宋体" w:eastAsia="宋体" w:hAnsi="宋体" w:cs="宋体" w:hint="eastAsia"/>
                <w:color w:val="000000"/>
                <w:kern w:val="0"/>
                <w:sz w:val="16"/>
                <w:szCs w:val="16"/>
                <w:lang w:bidi="ar"/>
              </w:rPr>
              <w:br/>
              <w:t>4</w:t>
            </w:r>
            <w:r>
              <w:rPr>
                <w:rFonts w:ascii="宋体" w:eastAsia="宋体" w:hAnsi="宋体" w:cs="宋体" w:hint="eastAsia"/>
                <w:color w:val="000000"/>
                <w:kern w:val="0"/>
                <w:sz w:val="16"/>
                <w:szCs w:val="16"/>
                <w:lang w:bidi="ar"/>
              </w:rPr>
              <w:t>、负责媒体关系的维护；</w:t>
            </w:r>
            <w:r>
              <w:rPr>
                <w:rFonts w:ascii="宋体" w:eastAsia="宋体" w:hAnsi="宋体" w:cs="宋体" w:hint="eastAsia"/>
                <w:color w:val="000000"/>
                <w:kern w:val="0"/>
                <w:sz w:val="16"/>
                <w:szCs w:val="16"/>
                <w:lang w:bidi="ar"/>
              </w:rPr>
              <w:br/>
              <w:t>5</w:t>
            </w:r>
            <w:r>
              <w:rPr>
                <w:rFonts w:ascii="宋体" w:eastAsia="宋体" w:hAnsi="宋体" w:cs="宋体" w:hint="eastAsia"/>
                <w:color w:val="000000"/>
                <w:kern w:val="0"/>
                <w:sz w:val="16"/>
                <w:szCs w:val="16"/>
                <w:lang w:bidi="ar"/>
              </w:rPr>
              <w:t>、负责公司公众号、</w:t>
            </w:r>
            <w:proofErr w:type="gramStart"/>
            <w:r>
              <w:rPr>
                <w:rFonts w:ascii="宋体" w:eastAsia="宋体" w:hAnsi="宋体" w:cs="宋体" w:hint="eastAsia"/>
                <w:color w:val="000000"/>
                <w:kern w:val="0"/>
                <w:sz w:val="16"/>
                <w:szCs w:val="16"/>
                <w:lang w:bidi="ar"/>
              </w:rPr>
              <w:t>微博等</w:t>
            </w:r>
            <w:proofErr w:type="gramEnd"/>
            <w:r>
              <w:rPr>
                <w:rFonts w:ascii="宋体" w:eastAsia="宋体" w:hAnsi="宋体" w:cs="宋体" w:hint="eastAsia"/>
                <w:color w:val="000000"/>
                <w:kern w:val="0"/>
                <w:sz w:val="16"/>
                <w:szCs w:val="16"/>
                <w:lang w:bidi="ar"/>
              </w:rPr>
              <w:t>自媒体的运营。</w:t>
            </w:r>
          </w:p>
        </w:tc>
        <w:tc>
          <w:tcPr>
            <w:tcW w:w="4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612" w:rsidRDefault="00837B4C">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1</w:t>
            </w:r>
            <w:r>
              <w:rPr>
                <w:rFonts w:ascii="宋体" w:eastAsia="宋体" w:hAnsi="宋体" w:cs="宋体" w:hint="eastAsia"/>
                <w:color w:val="000000"/>
                <w:kern w:val="0"/>
                <w:sz w:val="16"/>
                <w:szCs w:val="16"/>
                <w:lang w:bidi="ar"/>
              </w:rPr>
              <w:t>年以上相关工作经验；</w:t>
            </w:r>
            <w:r>
              <w:rPr>
                <w:rFonts w:ascii="宋体" w:eastAsia="宋体" w:hAnsi="宋体" w:cs="宋体" w:hint="eastAsia"/>
                <w:color w:val="000000"/>
                <w:kern w:val="0"/>
                <w:sz w:val="16"/>
                <w:szCs w:val="16"/>
                <w:lang w:bidi="ar"/>
              </w:rPr>
              <w:br/>
            </w:r>
            <w:r>
              <w:rPr>
                <w:rFonts w:ascii="宋体" w:eastAsia="宋体" w:hAnsi="宋体" w:cs="宋体" w:hint="eastAsia"/>
                <w:color w:val="000000"/>
                <w:kern w:val="0"/>
                <w:sz w:val="16"/>
                <w:szCs w:val="16"/>
                <w:lang w:bidi="ar"/>
              </w:rPr>
              <w:t>2</w:t>
            </w:r>
            <w:r>
              <w:rPr>
                <w:rFonts w:ascii="宋体" w:eastAsia="宋体" w:hAnsi="宋体" w:cs="宋体" w:hint="eastAsia"/>
                <w:color w:val="000000"/>
                <w:kern w:val="0"/>
                <w:sz w:val="16"/>
                <w:szCs w:val="16"/>
                <w:lang w:bidi="ar"/>
              </w:rPr>
              <w:t>、对市场推广工作有较深刻认知；熟识企业文化梳理提炼、落地制定；较好的口头和书面表达能力，娴熟运用各类办公软件、</w:t>
            </w:r>
            <w:r>
              <w:rPr>
                <w:rFonts w:ascii="宋体" w:eastAsia="宋体" w:hAnsi="宋体" w:cs="宋体" w:hint="eastAsia"/>
                <w:color w:val="000000"/>
                <w:kern w:val="0"/>
                <w:sz w:val="16"/>
                <w:szCs w:val="16"/>
                <w:lang w:bidi="ar"/>
              </w:rPr>
              <w:t>PS</w:t>
            </w:r>
            <w:r>
              <w:rPr>
                <w:rFonts w:ascii="宋体" w:eastAsia="宋体" w:hAnsi="宋体" w:cs="宋体" w:hint="eastAsia"/>
                <w:color w:val="000000"/>
                <w:kern w:val="0"/>
                <w:sz w:val="16"/>
                <w:szCs w:val="16"/>
                <w:lang w:bidi="ar"/>
              </w:rPr>
              <w:t>及</w:t>
            </w:r>
            <w:r>
              <w:rPr>
                <w:rFonts w:ascii="宋体" w:eastAsia="宋体" w:hAnsi="宋体" w:cs="宋体" w:hint="eastAsia"/>
                <w:color w:val="000000"/>
                <w:kern w:val="0"/>
                <w:sz w:val="16"/>
                <w:szCs w:val="16"/>
                <w:lang w:bidi="ar"/>
              </w:rPr>
              <w:t>AI</w:t>
            </w:r>
            <w:r>
              <w:rPr>
                <w:rFonts w:ascii="宋体" w:eastAsia="宋体" w:hAnsi="宋体" w:cs="宋体" w:hint="eastAsia"/>
                <w:color w:val="000000"/>
                <w:kern w:val="0"/>
                <w:sz w:val="16"/>
                <w:szCs w:val="16"/>
                <w:lang w:bidi="ar"/>
              </w:rPr>
              <w:t>设计类软件</w:t>
            </w:r>
            <w:r>
              <w:rPr>
                <w:rFonts w:ascii="宋体" w:hAnsi="宋体" w:cs="宋体" w:hint="eastAsia"/>
                <w:color w:val="000000"/>
                <w:kern w:val="0"/>
                <w:sz w:val="16"/>
                <w:szCs w:val="16"/>
                <w:lang w:bidi="ar"/>
              </w:rPr>
              <w:t>优先</w:t>
            </w: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br/>
              <w:t>3</w:t>
            </w:r>
            <w:r>
              <w:rPr>
                <w:rFonts w:ascii="宋体" w:eastAsia="宋体" w:hAnsi="宋体" w:cs="宋体" w:hint="eastAsia"/>
                <w:color w:val="000000"/>
                <w:kern w:val="0"/>
                <w:sz w:val="16"/>
                <w:szCs w:val="16"/>
                <w:lang w:bidi="ar"/>
              </w:rPr>
              <w:t>、具有较强的进取心、良好的团队合作精神、较强的应变能力。</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612" w:rsidRDefault="00837B4C">
            <w:pPr>
              <w:widowControl/>
              <w:jc w:val="left"/>
              <w:textAlignment w:val="center"/>
              <w:rPr>
                <w:rFonts w:ascii="宋体" w:eastAsia="宋体" w:hAnsi="宋体" w:cs="宋体"/>
                <w:color w:val="333333"/>
                <w:sz w:val="16"/>
                <w:szCs w:val="16"/>
              </w:rPr>
            </w:pPr>
            <w:r>
              <w:rPr>
                <w:rFonts w:ascii="宋体" w:eastAsia="宋体" w:hAnsi="宋体" w:cs="宋体" w:hint="eastAsia"/>
                <w:color w:val="333333"/>
                <w:kern w:val="0"/>
                <w:sz w:val="16"/>
                <w:szCs w:val="16"/>
                <w:lang w:bidi="ar"/>
              </w:rPr>
              <w:t>薪酬：按薪酬管理规定执行，年收入</w:t>
            </w:r>
            <w:r>
              <w:rPr>
                <w:rFonts w:ascii="宋体" w:eastAsia="宋体" w:hAnsi="宋体" w:cs="宋体" w:hint="eastAsia"/>
                <w:color w:val="333333"/>
                <w:kern w:val="0"/>
                <w:sz w:val="16"/>
                <w:szCs w:val="16"/>
                <w:lang w:bidi="ar"/>
              </w:rPr>
              <w:t>6.5</w:t>
            </w:r>
            <w:r>
              <w:rPr>
                <w:rFonts w:ascii="宋体" w:eastAsia="宋体" w:hAnsi="宋体" w:cs="宋体" w:hint="eastAsia"/>
                <w:color w:val="333333"/>
                <w:kern w:val="0"/>
                <w:sz w:val="16"/>
                <w:szCs w:val="16"/>
                <w:lang w:bidi="ar"/>
              </w:rPr>
              <w:t>万元起</w:t>
            </w:r>
            <w:r>
              <w:rPr>
                <w:rFonts w:ascii="Arial" w:eastAsia="宋体" w:hAnsi="Arial" w:cs="Arial"/>
                <w:color w:val="333333"/>
                <w:kern w:val="0"/>
                <w:sz w:val="16"/>
                <w:szCs w:val="16"/>
                <w:lang w:bidi="ar"/>
              </w:rPr>
              <w:t>(</w:t>
            </w:r>
            <w:r>
              <w:rPr>
                <w:rFonts w:ascii="宋体" w:eastAsia="宋体" w:hAnsi="宋体" w:cs="宋体" w:hint="eastAsia"/>
                <w:color w:val="333333"/>
                <w:kern w:val="0"/>
                <w:sz w:val="16"/>
                <w:szCs w:val="16"/>
                <w:lang w:bidi="ar"/>
              </w:rPr>
              <w:t>岗位工资</w:t>
            </w:r>
            <w:r>
              <w:rPr>
                <w:rFonts w:ascii="Arial" w:eastAsia="宋体" w:hAnsi="Arial" w:cs="Arial"/>
                <w:color w:val="333333"/>
                <w:kern w:val="0"/>
                <w:sz w:val="16"/>
                <w:szCs w:val="16"/>
                <w:lang w:bidi="ar"/>
              </w:rPr>
              <w:t>+</w:t>
            </w:r>
            <w:r>
              <w:rPr>
                <w:rFonts w:ascii="宋体" w:eastAsia="宋体" w:hAnsi="宋体" w:cs="宋体" w:hint="eastAsia"/>
                <w:color w:val="333333"/>
                <w:kern w:val="0"/>
                <w:sz w:val="16"/>
                <w:szCs w:val="16"/>
                <w:lang w:bidi="ar"/>
              </w:rPr>
              <w:t>补贴</w:t>
            </w:r>
            <w:r>
              <w:rPr>
                <w:rFonts w:ascii="Arial" w:eastAsia="宋体" w:hAnsi="Arial" w:cs="Arial"/>
                <w:color w:val="333333"/>
                <w:kern w:val="0"/>
                <w:sz w:val="16"/>
                <w:szCs w:val="16"/>
                <w:lang w:bidi="ar"/>
              </w:rPr>
              <w:t>+</w:t>
            </w:r>
            <w:r>
              <w:rPr>
                <w:rFonts w:ascii="宋体" w:eastAsia="宋体" w:hAnsi="宋体" w:cs="宋体" w:hint="eastAsia"/>
                <w:color w:val="333333"/>
                <w:kern w:val="0"/>
                <w:sz w:val="16"/>
                <w:szCs w:val="16"/>
                <w:lang w:bidi="ar"/>
              </w:rPr>
              <w:t>绩效工资</w:t>
            </w:r>
            <w:r>
              <w:rPr>
                <w:rFonts w:ascii="Arial" w:eastAsia="宋体" w:hAnsi="Arial" w:cs="Arial"/>
                <w:color w:val="333333"/>
                <w:kern w:val="0"/>
                <w:sz w:val="16"/>
                <w:szCs w:val="16"/>
                <w:lang w:bidi="ar"/>
              </w:rPr>
              <w:t>+</w:t>
            </w:r>
            <w:r>
              <w:rPr>
                <w:rFonts w:ascii="宋体" w:eastAsia="宋体" w:hAnsi="宋体" w:cs="宋体" w:hint="eastAsia"/>
                <w:color w:val="333333"/>
                <w:kern w:val="0"/>
                <w:sz w:val="16"/>
                <w:szCs w:val="16"/>
                <w:lang w:bidi="ar"/>
              </w:rPr>
              <w:t>五险</w:t>
            </w:r>
            <w:proofErr w:type="gramStart"/>
            <w:r>
              <w:rPr>
                <w:rFonts w:ascii="宋体" w:eastAsia="宋体" w:hAnsi="宋体" w:cs="宋体" w:hint="eastAsia"/>
                <w:color w:val="333333"/>
                <w:kern w:val="0"/>
                <w:sz w:val="16"/>
                <w:szCs w:val="16"/>
                <w:lang w:bidi="ar"/>
              </w:rPr>
              <w:t>一</w:t>
            </w:r>
            <w:proofErr w:type="gramEnd"/>
            <w:r>
              <w:rPr>
                <w:rFonts w:ascii="宋体" w:eastAsia="宋体" w:hAnsi="宋体" w:cs="宋体" w:hint="eastAsia"/>
                <w:color w:val="333333"/>
                <w:kern w:val="0"/>
                <w:sz w:val="16"/>
                <w:szCs w:val="16"/>
                <w:lang w:bidi="ar"/>
              </w:rPr>
              <w:t>金【不含单位部分】</w:t>
            </w:r>
            <w:r>
              <w:rPr>
                <w:rFonts w:ascii="Arial" w:eastAsia="宋体" w:hAnsi="Arial" w:cs="Arial"/>
                <w:color w:val="333333"/>
                <w:kern w:val="0"/>
                <w:sz w:val="16"/>
                <w:szCs w:val="16"/>
                <w:lang w:bidi="ar"/>
              </w:rPr>
              <w:t>)</w:t>
            </w:r>
            <w:r>
              <w:rPr>
                <w:rFonts w:ascii="宋体" w:eastAsia="宋体" w:hAnsi="宋体" w:cs="宋体" w:hint="eastAsia"/>
                <w:color w:val="333333"/>
                <w:kern w:val="0"/>
                <w:sz w:val="16"/>
                <w:szCs w:val="16"/>
                <w:lang w:bidi="ar"/>
              </w:rPr>
              <w:t>。</w:t>
            </w:r>
          </w:p>
        </w:tc>
      </w:tr>
      <w:tr w:rsidR="00285612">
        <w:trPr>
          <w:trHeight w:val="2835"/>
        </w:trPr>
        <w:tc>
          <w:tcPr>
            <w:tcW w:w="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5612" w:rsidRDefault="00837B4C">
            <w:pPr>
              <w:widowControl/>
              <w:jc w:val="center"/>
              <w:textAlignment w:val="center"/>
              <w:rPr>
                <w:rFonts w:ascii="宋体" w:eastAsia="宋体" w:hAnsi="宋体" w:cs="宋体"/>
                <w:color w:val="000000"/>
                <w:sz w:val="16"/>
                <w:szCs w:val="16"/>
              </w:rPr>
            </w:pPr>
            <w:r>
              <w:rPr>
                <w:rFonts w:ascii="宋体" w:hAnsi="宋体" w:cs="宋体" w:hint="eastAsia"/>
                <w:color w:val="000000"/>
                <w:kern w:val="0"/>
                <w:sz w:val="16"/>
                <w:szCs w:val="16"/>
                <w:lang w:bidi="ar"/>
              </w:rPr>
              <w:t>5</w:t>
            </w:r>
          </w:p>
        </w:tc>
        <w:tc>
          <w:tcPr>
            <w:tcW w:w="9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5612" w:rsidRDefault="00837B4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金融服务部</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612" w:rsidRDefault="00837B4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结算专员</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612" w:rsidRDefault="00837B4C">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c>
          <w:tcPr>
            <w:tcW w:w="4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612" w:rsidRDefault="00837B4C">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r>
              <w:rPr>
                <w:rFonts w:ascii="宋体" w:eastAsia="宋体" w:hAnsi="宋体" w:cs="宋体" w:hint="eastAsia"/>
                <w:color w:val="000000"/>
                <w:kern w:val="0"/>
                <w:sz w:val="16"/>
                <w:szCs w:val="16"/>
                <w:lang w:bidi="ar"/>
              </w:rPr>
              <w:t>、管理交易系统日常结算业务处理工作，监督和管理交易结算过程中的违规行为或异常情况；</w:t>
            </w:r>
            <w:r>
              <w:rPr>
                <w:rFonts w:ascii="宋体" w:eastAsia="宋体" w:hAnsi="宋体" w:cs="宋体" w:hint="eastAsia"/>
                <w:color w:val="000000"/>
                <w:kern w:val="0"/>
                <w:sz w:val="16"/>
                <w:szCs w:val="16"/>
                <w:lang w:bidi="ar"/>
              </w:rPr>
              <w:t xml:space="preserve">  </w:t>
            </w:r>
            <w:r>
              <w:rPr>
                <w:rFonts w:ascii="宋体" w:eastAsia="宋体" w:hAnsi="宋体" w:cs="宋体" w:hint="eastAsia"/>
                <w:color w:val="000000"/>
                <w:kern w:val="0"/>
                <w:sz w:val="16"/>
                <w:szCs w:val="16"/>
                <w:lang w:bidi="ar"/>
              </w:rPr>
              <w:br/>
            </w:r>
            <w:r>
              <w:rPr>
                <w:rFonts w:ascii="宋体" w:eastAsia="宋体" w:hAnsi="宋体" w:cs="宋体" w:hint="eastAsia"/>
                <w:color w:val="000000"/>
                <w:kern w:val="0"/>
                <w:sz w:val="16"/>
                <w:szCs w:val="16"/>
                <w:lang w:bidi="ar"/>
              </w:rPr>
              <w:t>2</w:t>
            </w:r>
            <w:r>
              <w:rPr>
                <w:rFonts w:ascii="宋体" w:eastAsia="宋体" w:hAnsi="宋体" w:cs="宋体" w:hint="eastAsia"/>
                <w:color w:val="000000"/>
                <w:kern w:val="0"/>
                <w:sz w:val="16"/>
                <w:szCs w:val="16"/>
                <w:lang w:bidi="ar"/>
              </w:rPr>
              <w:t>、交易系统签约账户管理，协助财务部门与银行及会员单位等第三方资金监管机构进行款项划拨；</w:t>
            </w:r>
            <w:r>
              <w:rPr>
                <w:rFonts w:ascii="宋体" w:eastAsia="宋体" w:hAnsi="宋体" w:cs="宋体" w:hint="eastAsia"/>
                <w:color w:val="000000"/>
                <w:kern w:val="0"/>
                <w:sz w:val="16"/>
                <w:szCs w:val="16"/>
                <w:lang w:bidi="ar"/>
              </w:rPr>
              <w:t xml:space="preserve">  </w:t>
            </w:r>
            <w:r>
              <w:rPr>
                <w:rFonts w:ascii="宋体" w:eastAsia="宋体" w:hAnsi="宋体" w:cs="宋体" w:hint="eastAsia"/>
                <w:color w:val="000000"/>
                <w:kern w:val="0"/>
                <w:sz w:val="16"/>
                <w:szCs w:val="16"/>
                <w:lang w:bidi="ar"/>
              </w:rPr>
              <w:br/>
              <w:t>3</w:t>
            </w:r>
            <w:r>
              <w:rPr>
                <w:rFonts w:ascii="宋体" w:eastAsia="宋体" w:hAnsi="宋体" w:cs="宋体" w:hint="eastAsia"/>
                <w:color w:val="000000"/>
                <w:kern w:val="0"/>
                <w:sz w:val="16"/>
                <w:szCs w:val="16"/>
                <w:lang w:bidi="ar"/>
              </w:rPr>
              <w:t>、统计汇报交易和结算数据报表；</w:t>
            </w:r>
            <w:r>
              <w:rPr>
                <w:rFonts w:ascii="宋体" w:eastAsia="宋体" w:hAnsi="宋体" w:cs="宋体" w:hint="eastAsia"/>
                <w:color w:val="000000"/>
                <w:kern w:val="0"/>
                <w:sz w:val="16"/>
                <w:szCs w:val="16"/>
                <w:lang w:bidi="ar"/>
              </w:rPr>
              <w:t xml:space="preserve"> </w:t>
            </w:r>
            <w:r>
              <w:rPr>
                <w:rFonts w:ascii="宋体" w:eastAsia="宋体" w:hAnsi="宋体" w:cs="宋体" w:hint="eastAsia"/>
                <w:color w:val="000000"/>
                <w:kern w:val="0"/>
                <w:sz w:val="16"/>
                <w:szCs w:val="16"/>
                <w:lang w:bidi="ar"/>
              </w:rPr>
              <w:br/>
              <w:t>4</w:t>
            </w:r>
            <w:r>
              <w:rPr>
                <w:rFonts w:ascii="宋体" w:eastAsia="宋体" w:hAnsi="宋体" w:cs="宋体" w:hint="eastAsia"/>
                <w:color w:val="000000"/>
                <w:kern w:val="0"/>
                <w:sz w:val="16"/>
                <w:szCs w:val="16"/>
                <w:lang w:bidi="ar"/>
              </w:rPr>
              <w:t>、结算业务凭证管理及归档备案；</w:t>
            </w:r>
            <w:r>
              <w:rPr>
                <w:rFonts w:ascii="宋体" w:eastAsia="宋体" w:hAnsi="宋体" w:cs="宋体" w:hint="eastAsia"/>
                <w:color w:val="000000"/>
                <w:kern w:val="0"/>
                <w:sz w:val="16"/>
                <w:szCs w:val="16"/>
                <w:lang w:bidi="ar"/>
              </w:rPr>
              <w:br/>
              <w:t>5</w:t>
            </w:r>
            <w:r>
              <w:rPr>
                <w:rFonts w:ascii="宋体" w:eastAsia="宋体" w:hAnsi="宋体" w:cs="宋体" w:hint="eastAsia"/>
                <w:color w:val="000000"/>
                <w:kern w:val="0"/>
                <w:sz w:val="16"/>
                <w:szCs w:val="16"/>
                <w:lang w:bidi="ar"/>
              </w:rPr>
              <w:t>、制定结算规则等相关管理制度，执行系统的升级测试工作；</w:t>
            </w:r>
            <w:r>
              <w:rPr>
                <w:rFonts w:ascii="宋体" w:eastAsia="宋体" w:hAnsi="宋体" w:cs="宋体" w:hint="eastAsia"/>
                <w:color w:val="000000"/>
                <w:kern w:val="0"/>
                <w:sz w:val="16"/>
                <w:szCs w:val="16"/>
                <w:lang w:bidi="ar"/>
              </w:rPr>
              <w:br/>
              <w:t>6</w:t>
            </w:r>
            <w:r>
              <w:rPr>
                <w:rFonts w:ascii="宋体" w:eastAsia="宋体" w:hAnsi="宋体" w:cs="宋体" w:hint="eastAsia"/>
                <w:color w:val="000000"/>
                <w:kern w:val="0"/>
                <w:sz w:val="16"/>
                <w:szCs w:val="16"/>
                <w:lang w:bidi="ar"/>
              </w:rPr>
              <w:t>、严格执行公司保密制度，做好保密工作，按档案管理规定装订、保存、备份结算资料，维护客户利益，严禁泄漏交易信息资料。</w:t>
            </w:r>
          </w:p>
        </w:tc>
        <w:tc>
          <w:tcPr>
            <w:tcW w:w="4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612" w:rsidRDefault="00837B4C">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r>
              <w:rPr>
                <w:rFonts w:ascii="宋体" w:eastAsia="宋体" w:hAnsi="宋体" w:cs="宋体" w:hint="eastAsia"/>
                <w:color w:val="000000"/>
                <w:kern w:val="0"/>
                <w:sz w:val="16"/>
                <w:szCs w:val="16"/>
                <w:lang w:bidi="ar"/>
              </w:rPr>
              <w:t>、财务、会计、金融类相关专业；</w:t>
            </w:r>
            <w:r>
              <w:rPr>
                <w:rFonts w:ascii="宋体" w:eastAsia="宋体" w:hAnsi="宋体" w:cs="宋体" w:hint="eastAsia"/>
                <w:color w:val="000000"/>
                <w:kern w:val="0"/>
                <w:sz w:val="16"/>
                <w:szCs w:val="16"/>
                <w:lang w:bidi="ar"/>
              </w:rPr>
              <w:br/>
              <w:t>2</w:t>
            </w:r>
            <w:r>
              <w:rPr>
                <w:rFonts w:ascii="宋体" w:eastAsia="宋体" w:hAnsi="宋体" w:cs="宋体" w:hint="eastAsia"/>
                <w:color w:val="000000"/>
                <w:kern w:val="0"/>
                <w:sz w:val="16"/>
                <w:szCs w:val="16"/>
                <w:lang w:bidi="ar"/>
              </w:rPr>
              <w:t>、工作积极主动，有较强的沟通能力，责任心强，细心严谨，服从安排；</w:t>
            </w:r>
            <w:r>
              <w:rPr>
                <w:rFonts w:ascii="宋体" w:eastAsia="宋体" w:hAnsi="宋体" w:cs="宋体" w:hint="eastAsia"/>
                <w:color w:val="000000"/>
                <w:kern w:val="0"/>
                <w:sz w:val="16"/>
                <w:szCs w:val="16"/>
                <w:lang w:bidi="ar"/>
              </w:rPr>
              <w:br/>
              <w:t>3</w:t>
            </w:r>
            <w:r>
              <w:rPr>
                <w:rFonts w:ascii="宋体" w:eastAsia="宋体" w:hAnsi="宋体" w:cs="宋体" w:hint="eastAsia"/>
                <w:color w:val="000000"/>
                <w:kern w:val="0"/>
                <w:sz w:val="16"/>
                <w:szCs w:val="16"/>
                <w:lang w:bidi="ar"/>
              </w:rPr>
              <w:t>、熟练操作各类办公软件。</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612" w:rsidRDefault="00837B4C">
            <w:pPr>
              <w:widowControl/>
              <w:jc w:val="left"/>
              <w:textAlignment w:val="center"/>
              <w:rPr>
                <w:rFonts w:ascii="宋体" w:eastAsia="宋体" w:hAnsi="宋体" w:cs="宋体"/>
                <w:color w:val="333333"/>
                <w:sz w:val="16"/>
                <w:szCs w:val="16"/>
              </w:rPr>
            </w:pPr>
            <w:r>
              <w:rPr>
                <w:rFonts w:ascii="宋体" w:eastAsia="宋体" w:hAnsi="宋体" w:cs="宋体" w:hint="eastAsia"/>
                <w:color w:val="333333"/>
                <w:kern w:val="0"/>
                <w:sz w:val="16"/>
                <w:szCs w:val="16"/>
                <w:lang w:bidi="ar"/>
              </w:rPr>
              <w:t>薪酬：按薪酬管理规定执行，年收入</w:t>
            </w:r>
            <w:r>
              <w:rPr>
                <w:rFonts w:ascii="宋体" w:eastAsia="宋体" w:hAnsi="宋体" w:cs="宋体" w:hint="eastAsia"/>
                <w:color w:val="333333"/>
                <w:kern w:val="0"/>
                <w:sz w:val="16"/>
                <w:szCs w:val="16"/>
                <w:lang w:bidi="ar"/>
              </w:rPr>
              <w:t>6.5</w:t>
            </w:r>
            <w:r>
              <w:rPr>
                <w:rFonts w:ascii="宋体" w:eastAsia="宋体" w:hAnsi="宋体" w:cs="宋体" w:hint="eastAsia"/>
                <w:color w:val="333333"/>
                <w:kern w:val="0"/>
                <w:sz w:val="16"/>
                <w:szCs w:val="16"/>
                <w:lang w:bidi="ar"/>
              </w:rPr>
              <w:t>万元起</w:t>
            </w:r>
            <w:r>
              <w:rPr>
                <w:rFonts w:ascii="Arial" w:eastAsia="宋体" w:hAnsi="Arial" w:cs="Arial"/>
                <w:color w:val="333333"/>
                <w:kern w:val="0"/>
                <w:sz w:val="16"/>
                <w:szCs w:val="16"/>
                <w:lang w:bidi="ar"/>
              </w:rPr>
              <w:t>(</w:t>
            </w:r>
            <w:r>
              <w:rPr>
                <w:rFonts w:ascii="宋体" w:eastAsia="宋体" w:hAnsi="宋体" w:cs="宋体" w:hint="eastAsia"/>
                <w:color w:val="333333"/>
                <w:kern w:val="0"/>
                <w:sz w:val="16"/>
                <w:szCs w:val="16"/>
                <w:lang w:bidi="ar"/>
              </w:rPr>
              <w:t>岗位工资</w:t>
            </w:r>
            <w:r>
              <w:rPr>
                <w:rFonts w:ascii="Arial" w:eastAsia="宋体" w:hAnsi="Arial" w:cs="Arial"/>
                <w:color w:val="333333"/>
                <w:kern w:val="0"/>
                <w:sz w:val="16"/>
                <w:szCs w:val="16"/>
                <w:lang w:bidi="ar"/>
              </w:rPr>
              <w:t>+</w:t>
            </w:r>
            <w:r>
              <w:rPr>
                <w:rFonts w:ascii="宋体" w:eastAsia="宋体" w:hAnsi="宋体" w:cs="宋体" w:hint="eastAsia"/>
                <w:color w:val="333333"/>
                <w:kern w:val="0"/>
                <w:sz w:val="16"/>
                <w:szCs w:val="16"/>
                <w:lang w:bidi="ar"/>
              </w:rPr>
              <w:t>补贴</w:t>
            </w:r>
            <w:r>
              <w:rPr>
                <w:rFonts w:ascii="Arial" w:eastAsia="宋体" w:hAnsi="Arial" w:cs="Arial"/>
                <w:color w:val="333333"/>
                <w:kern w:val="0"/>
                <w:sz w:val="16"/>
                <w:szCs w:val="16"/>
                <w:lang w:bidi="ar"/>
              </w:rPr>
              <w:t>+</w:t>
            </w:r>
            <w:r>
              <w:rPr>
                <w:rFonts w:ascii="宋体" w:eastAsia="宋体" w:hAnsi="宋体" w:cs="宋体" w:hint="eastAsia"/>
                <w:color w:val="333333"/>
                <w:kern w:val="0"/>
                <w:sz w:val="16"/>
                <w:szCs w:val="16"/>
                <w:lang w:bidi="ar"/>
              </w:rPr>
              <w:t>绩效工资</w:t>
            </w:r>
            <w:r>
              <w:rPr>
                <w:rFonts w:ascii="Arial" w:eastAsia="宋体" w:hAnsi="Arial" w:cs="Arial"/>
                <w:color w:val="333333"/>
                <w:kern w:val="0"/>
                <w:sz w:val="16"/>
                <w:szCs w:val="16"/>
                <w:lang w:bidi="ar"/>
              </w:rPr>
              <w:t>+</w:t>
            </w:r>
            <w:r>
              <w:rPr>
                <w:rFonts w:ascii="宋体" w:eastAsia="宋体" w:hAnsi="宋体" w:cs="宋体" w:hint="eastAsia"/>
                <w:color w:val="333333"/>
                <w:kern w:val="0"/>
                <w:sz w:val="16"/>
                <w:szCs w:val="16"/>
                <w:lang w:bidi="ar"/>
              </w:rPr>
              <w:t>五险</w:t>
            </w:r>
            <w:proofErr w:type="gramStart"/>
            <w:r>
              <w:rPr>
                <w:rFonts w:ascii="宋体" w:eastAsia="宋体" w:hAnsi="宋体" w:cs="宋体" w:hint="eastAsia"/>
                <w:color w:val="333333"/>
                <w:kern w:val="0"/>
                <w:sz w:val="16"/>
                <w:szCs w:val="16"/>
                <w:lang w:bidi="ar"/>
              </w:rPr>
              <w:t>一</w:t>
            </w:r>
            <w:proofErr w:type="gramEnd"/>
            <w:r>
              <w:rPr>
                <w:rFonts w:ascii="宋体" w:eastAsia="宋体" w:hAnsi="宋体" w:cs="宋体" w:hint="eastAsia"/>
                <w:color w:val="333333"/>
                <w:kern w:val="0"/>
                <w:sz w:val="16"/>
                <w:szCs w:val="16"/>
                <w:lang w:bidi="ar"/>
              </w:rPr>
              <w:t>金【不含单位部分】</w:t>
            </w:r>
            <w:r>
              <w:rPr>
                <w:rFonts w:ascii="Arial" w:eastAsia="宋体" w:hAnsi="Arial" w:cs="Arial"/>
                <w:color w:val="333333"/>
                <w:kern w:val="0"/>
                <w:sz w:val="16"/>
                <w:szCs w:val="16"/>
                <w:lang w:bidi="ar"/>
              </w:rPr>
              <w:t>)</w:t>
            </w:r>
            <w:r>
              <w:rPr>
                <w:rFonts w:ascii="宋体" w:eastAsia="宋体" w:hAnsi="宋体" w:cs="宋体" w:hint="eastAsia"/>
                <w:color w:val="333333"/>
                <w:kern w:val="0"/>
                <w:sz w:val="16"/>
                <w:szCs w:val="16"/>
                <w:lang w:bidi="ar"/>
              </w:rPr>
              <w:t>。</w:t>
            </w:r>
          </w:p>
        </w:tc>
      </w:tr>
    </w:tbl>
    <w:p w:rsidR="00285612" w:rsidRDefault="00285612">
      <w:pPr>
        <w:tabs>
          <w:tab w:val="left" w:pos="12619"/>
        </w:tabs>
        <w:rPr>
          <w:rFonts w:ascii="仿宋_GB2312" w:eastAsia="仿宋_GB2312" w:hAnsi="仿宋_GB2312" w:cs="仿宋_GB2312"/>
          <w:color w:val="000000"/>
          <w:spacing w:val="15"/>
          <w:sz w:val="32"/>
          <w:szCs w:val="32"/>
          <w:shd w:val="clear" w:color="auto" w:fill="FFFFFF"/>
        </w:rPr>
      </w:pPr>
    </w:p>
    <w:sectPr w:rsidR="00285612">
      <w:pgSz w:w="16838" w:h="11906" w:orient="landscape"/>
      <w:pgMar w:top="850" w:right="850" w:bottom="850" w:left="85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3YTUyNjg4ZDc0NzlkNzVlMWQ0MmI4NTc5YzA1OWUifQ=="/>
  </w:docVars>
  <w:rsids>
    <w:rsidRoot w:val="00285612"/>
    <w:rsid w:val="D3E7559F"/>
    <w:rsid w:val="EBF59D73"/>
    <w:rsid w:val="F5F30CAF"/>
    <w:rsid w:val="FBDAF19B"/>
    <w:rsid w:val="FE3795C6"/>
    <w:rsid w:val="FFBFF907"/>
    <w:rsid w:val="00285612"/>
    <w:rsid w:val="0058054B"/>
    <w:rsid w:val="00837B4C"/>
    <w:rsid w:val="00BB0A2D"/>
    <w:rsid w:val="00FC11C8"/>
    <w:rsid w:val="038248AE"/>
    <w:rsid w:val="07495BCF"/>
    <w:rsid w:val="0B3A0FCA"/>
    <w:rsid w:val="0BC11C59"/>
    <w:rsid w:val="0F237265"/>
    <w:rsid w:val="0FF8482E"/>
    <w:rsid w:val="12256137"/>
    <w:rsid w:val="13447A67"/>
    <w:rsid w:val="137679F8"/>
    <w:rsid w:val="13B8184E"/>
    <w:rsid w:val="145644D6"/>
    <w:rsid w:val="16E05D2E"/>
    <w:rsid w:val="170B670F"/>
    <w:rsid w:val="1763654B"/>
    <w:rsid w:val="18085ADE"/>
    <w:rsid w:val="1A892B7C"/>
    <w:rsid w:val="1B552AC6"/>
    <w:rsid w:val="1E920477"/>
    <w:rsid w:val="20CB5488"/>
    <w:rsid w:val="219A5228"/>
    <w:rsid w:val="241F1B00"/>
    <w:rsid w:val="2D5408D9"/>
    <w:rsid w:val="2E2850BE"/>
    <w:rsid w:val="2F990975"/>
    <w:rsid w:val="31F35372"/>
    <w:rsid w:val="33EF136C"/>
    <w:rsid w:val="34A0631F"/>
    <w:rsid w:val="359A6EC8"/>
    <w:rsid w:val="371361AA"/>
    <w:rsid w:val="383E7E62"/>
    <w:rsid w:val="3912523D"/>
    <w:rsid w:val="39B65A0B"/>
    <w:rsid w:val="3A1A2504"/>
    <w:rsid w:val="3AAF32DA"/>
    <w:rsid w:val="3ADD5D51"/>
    <w:rsid w:val="3B9C334D"/>
    <w:rsid w:val="3BD438E1"/>
    <w:rsid w:val="3C0A4BC6"/>
    <w:rsid w:val="3D8443F0"/>
    <w:rsid w:val="3DB2763E"/>
    <w:rsid w:val="3F161185"/>
    <w:rsid w:val="3FB77FAF"/>
    <w:rsid w:val="4261687D"/>
    <w:rsid w:val="42674891"/>
    <w:rsid w:val="43120797"/>
    <w:rsid w:val="439B3BE5"/>
    <w:rsid w:val="4542603E"/>
    <w:rsid w:val="454D2DD6"/>
    <w:rsid w:val="45D5108F"/>
    <w:rsid w:val="470C2F4D"/>
    <w:rsid w:val="487B2E45"/>
    <w:rsid w:val="4909413B"/>
    <w:rsid w:val="49ED1B20"/>
    <w:rsid w:val="4C8810BD"/>
    <w:rsid w:val="4E83338C"/>
    <w:rsid w:val="4E8E0F72"/>
    <w:rsid w:val="51E8779D"/>
    <w:rsid w:val="559C66CC"/>
    <w:rsid w:val="580D47D7"/>
    <w:rsid w:val="587F7B4E"/>
    <w:rsid w:val="589D5E7A"/>
    <w:rsid w:val="59C14F98"/>
    <w:rsid w:val="5B4E1234"/>
    <w:rsid w:val="5C9F2D00"/>
    <w:rsid w:val="5ECE6090"/>
    <w:rsid w:val="609603C4"/>
    <w:rsid w:val="6218168B"/>
    <w:rsid w:val="62AD355D"/>
    <w:rsid w:val="66091E48"/>
    <w:rsid w:val="66543492"/>
    <w:rsid w:val="6F99003E"/>
    <w:rsid w:val="6FCF07EE"/>
    <w:rsid w:val="700848CA"/>
    <w:rsid w:val="714D7EF3"/>
    <w:rsid w:val="71C107CF"/>
    <w:rsid w:val="721C6A8F"/>
    <w:rsid w:val="767A1B37"/>
    <w:rsid w:val="7825405B"/>
    <w:rsid w:val="782B7138"/>
    <w:rsid w:val="794B2C62"/>
    <w:rsid w:val="795D5F96"/>
    <w:rsid w:val="79BE6B82"/>
    <w:rsid w:val="7A1735C9"/>
    <w:rsid w:val="7A415C1E"/>
    <w:rsid w:val="7A5121CD"/>
    <w:rsid w:val="7AAC26F8"/>
    <w:rsid w:val="7AD95625"/>
    <w:rsid w:val="7B354609"/>
    <w:rsid w:val="7D5E1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10">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unhideWhenUsed/>
    <w:qFormat/>
  </w:style>
  <w:style w:type="paragraph" w:styleId="a3">
    <w:name w:val="Balloon Text"/>
    <w:basedOn w:val="a"/>
    <w:qFormat/>
    <w:rPr>
      <w:rFonts w:ascii="Calibri" w:hAnsi="Calibri"/>
      <w:sz w:val="18"/>
      <w:szCs w:val="18"/>
    </w:rPr>
  </w:style>
  <w:style w:type="paragraph" w:styleId="a4">
    <w:name w:val="Normal (Web)"/>
    <w:basedOn w:val="a"/>
    <w:qFormat/>
    <w:pPr>
      <w:spacing w:beforeAutospacing="1" w:afterAutospacing="1"/>
      <w:jc w:val="left"/>
    </w:pPr>
    <w:rPr>
      <w:rFonts w:cs="Times New Roman"/>
      <w:kern w:val="0"/>
      <w:sz w:val="24"/>
    </w:rPr>
  </w:style>
  <w:style w:type="character" w:styleId="a5">
    <w:name w:val="Strong"/>
    <w:basedOn w:val="a0"/>
    <w:qFormat/>
    <w:rPr>
      <w:b/>
    </w:rPr>
  </w:style>
  <w:style w:type="character" w:styleId="a6">
    <w:name w:val="Emphasis"/>
    <w:basedOn w:val="a0"/>
    <w:qFormat/>
    <w:rPr>
      <w:i/>
    </w:rPr>
  </w:style>
  <w:style w:type="character" w:styleId="a7">
    <w:name w:val="Hyperlink"/>
    <w:basedOn w:val="a0"/>
    <w:qFormat/>
    <w:rPr>
      <w:color w:val="0000FF"/>
      <w:u w:val="single"/>
    </w:rPr>
  </w:style>
  <w:style w:type="character" w:customStyle="1" w:styleId="font71">
    <w:name w:val="font71"/>
    <w:basedOn w:val="a0"/>
    <w:qFormat/>
    <w:rPr>
      <w:rFonts w:ascii="宋体" w:eastAsia="宋体" w:hAnsi="宋体" w:cs="宋体" w:hint="eastAsia"/>
      <w:color w:val="333333"/>
      <w:sz w:val="16"/>
      <w:szCs w:val="16"/>
      <w:u w:val="none"/>
    </w:rPr>
  </w:style>
  <w:style w:type="character" w:customStyle="1" w:styleId="font91">
    <w:name w:val="font91"/>
    <w:basedOn w:val="a0"/>
    <w:qFormat/>
    <w:rPr>
      <w:rFonts w:ascii="Arial" w:hAnsi="Arial" w:cs="Arial"/>
      <w:color w:val="333333"/>
      <w:sz w:val="16"/>
      <w:szCs w:val="16"/>
      <w:u w:val="none"/>
    </w:rPr>
  </w:style>
  <w:style w:type="paragraph" w:customStyle="1" w:styleId="Default">
    <w:name w:val="Default"/>
    <w:uiPriority w:val="99"/>
    <w:qFormat/>
    <w:pPr>
      <w:widowControl w:val="0"/>
      <w:autoSpaceDE w:val="0"/>
      <w:autoSpaceDN w:val="0"/>
      <w:adjustRightInd w:val="0"/>
    </w:pPr>
    <w:rPr>
      <w:rFonts w:ascii="黑体" w:eastAsia="黑体" w:hAnsi="Calibri" w:cs="黑体"/>
      <w:color w:val="000000"/>
      <w:sz w:val="24"/>
      <w:szCs w:val="24"/>
    </w:rPr>
  </w:style>
  <w:style w:type="character" w:customStyle="1" w:styleId="font41">
    <w:name w:val="font41"/>
    <w:basedOn w:val="a0"/>
    <w:qFormat/>
    <w:rPr>
      <w:rFonts w:ascii="Times New Roman" w:hAnsi="Times New Roman" w:cs="Times New Roman" w:hint="default"/>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Times New Roman" w:hAnsi="Times New Roman" w:cs="Times New Roman" w:hint="default"/>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10">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unhideWhenUsed/>
    <w:qFormat/>
  </w:style>
  <w:style w:type="paragraph" w:styleId="a3">
    <w:name w:val="Balloon Text"/>
    <w:basedOn w:val="a"/>
    <w:qFormat/>
    <w:rPr>
      <w:rFonts w:ascii="Calibri" w:hAnsi="Calibri"/>
      <w:sz w:val="18"/>
      <w:szCs w:val="18"/>
    </w:rPr>
  </w:style>
  <w:style w:type="paragraph" w:styleId="a4">
    <w:name w:val="Normal (Web)"/>
    <w:basedOn w:val="a"/>
    <w:qFormat/>
    <w:pPr>
      <w:spacing w:beforeAutospacing="1" w:afterAutospacing="1"/>
      <w:jc w:val="left"/>
    </w:pPr>
    <w:rPr>
      <w:rFonts w:cs="Times New Roman"/>
      <w:kern w:val="0"/>
      <w:sz w:val="24"/>
    </w:rPr>
  </w:style>
  <w:style w:type="character" w:styleId="a5">
    <w:name w:val="Strong"/>
    <w:basedOn w:val="a0"/>
    <w:qFormat/>
    <w:rPr>
      <w:b/>
    </w:rPr>
  </w:style>
  <w:style w:type="character" w:styleId="a6">
    <w:name w:val="Emphasis"/>
    <w:basedOn w:val="a0"/>
    <w:qFormat/>
    <w:rPr>
      <w:i/>
    </w:rPr>
  </w:style>
  <w:style w:type="character" w:styleId="a7">
    <w:name w:val="Hyperlink"/>
    <w:basedOn w:val="a0"/>
    <w:qFormat/>
    <w:rPr>
      <w:color w:val="0000FF"/>
      <w:u w:val="single"/>
    </w:rPr>
  </w:style>
  <w:style w:type="character" w:customStyle="1" w:styleId="font71">
    <w:name w:val="font71"/>
    <w:basedOn w:val="a0"/>
    <w:qFormat/>
    <w:rPr>
      <w:rFonts w:ascii="宋体" w:eastAsia="宋体" w:hAnsi="宋体" w:cs="宋体" w:hint="eastAsia"/>
      <w:color w:val="333333"/>
      <w:sz w:val="16"/>
      <w:szCs w:val="16"/>
      <w:u w:val="none"/>
    </w:rPr>
  </w:style>
  <w:style w:type="character" w:customStyle="1" w:styleId="font91">
    <w:name w:val="font91"/>
    <w:basedOn w:val="a0"/>
    <w:qFormat/>
    <w:rPr>
      <w:rFonts w:ascii="Arial" w:hAnsi="Arial" w:cs="Arial"/>
      <w:color w:val="333333"/>
      <w:sz w:val="16"/>
      <w:szCs w:val="16"/>
      <w:u w:val="none"/>
    </w:rPr>
  </w:style>
  <w:style w:type="paragraph" w:customStyle="1" w:styleId="Default">
    <w:name w:val="Default"/>
    <w:uiPriority w:val="99"/>
    <w:qFormat/>
    <w:pPr>
      <w:widowControl w:val="0"/>
      <w:autoSpaceDE w:val="0"/>
      <w:autoSpaceDN w:val="0"/>
      <w:adjustRightInd w:val="0"/>
    </w:pPr>
    <w:rPr>
      <w:rFonts w:ascii="黑体" w:eastAsia="黑体" w:hAnsi="Calibri" w:cs="黑体"/>
      <w:color w:val="000000"/>
      <w:sz w:val="24"/>
      <w:szCs w:val="24"/>
    </w:rPr>
  </w:style>
  <w:style w:type="character" w:customStyle="1" w:styleId="font41">
    <w:name w:val="font41"/>
    <w:basedOn w:val="a0"/>
    <w:qFormat/>
    <w:rPr>
      <w:rFonts w:ascii="Times New Roman" w:hAnsi="Times New Roman" w:cs="Times New Roman" w:hint="default"/>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Times New Roman" w:hAnsi="Times New Roman" w:cs="Times New Roman" w:hint="default"/>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278</Words>
  <Characters>1588</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2023-08-17T03:05:00Z</dcterms:created>
  <dcterms:modified xsi:type="dcterms:W3CDTF">2023-08-17T03:08:00Z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B9CCE3E5FA0C4EBEBF34B815DD9EBC70_12</vt:lpwstr>
  </property>
</Properties>
</file>