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4623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36"/>
        <w:gridCol w:w="973"/>
        <w:gridCol w:w="523"/>
        <w:gridCol w:w="3475"/>
        <w:gridCol w:w="1263"/>
        <w:gridCol w:w="1207"/>
        <w:gridCol w:w="1139"/>
        <w:gridCol w:w="4995"/>
      </w:tblGrid>
      <w:tr w14:paraId="474F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8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福建省恒北财矿业有限公司2025年度招聘企业员工岗位与条件情况一览表</w:t>
            </w:r>
          </w:p>
        </w:tc>
      </w:tr>
      <w:tr w14:paraId="1806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1072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BA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D7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64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47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22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2A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A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0B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E3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财务主办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经济学、国际经济与贸易、金融、金融学、金融管理、经济与金融、投资经济、工商管理、会计学、财务管理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37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80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35周岁及以下，中高级及以上专业技术职称人员年龄可适当放宽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E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1、5年以上财务工作经验；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2、具有国企/上市公司、金融机构的经验优先；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3、具有高级会计、注册会计师、注册税务师（优先）、中级会计。</w:t>
            </w:r>
          </w:p>
        </w:tc>
      </w:tr>
      <w:tr w14:paraId="32EB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融资部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经办人员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经济学、国际经济与贸易、金融、金融学、金融管理、经济与金融、会计、会计学、财务管理、工商管理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C1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66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3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6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1、具备金融从业（银行、信托、租赁、保理、券商、供应链金融）、国企、上市公司融资相关工作经验5年以上。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2、具备良好的沟通协调和商务谈判能力，有项目投资、并购重组、再融资等项目经验。</w:t>
            </w:r>
          </w:p>
        </w:tc>
      </w:tr>
      <w:tr w14:paraId="5941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A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E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426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B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1.应聘人员所学专业应与岗位表所列一致，专业类别和专业名称参照《福建省机关事业单位招考专业指导目录（2025年）》；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2.年龄、各项证书取得时间截止时间为2025年4月1日；</w:t>
            </w:r>
          </w:p>
        </w:tc>
      </w:tr>
      <w:tr w14:paraId="2E23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3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5E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909D7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B5CB6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DCFC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mJiZjZiNDc2M2VlNjc3MWE4YTY3MDY0YWMyNWQifQ=="/>
  </w:docVars>
  <w:rsids>
    <w:rsidRoot w:val="07946FDF"/>
    <w:rsid w:val="00724552"/>
    <w:rsid w:val="01655E65"/>
    <w:rsid w:val="03DF4A35"/>
    <w:rsid w:val="045742AE"/>
    <w:rsid w:val="06A72A7B"/>
    <w:rsid w:val="07946FDF"/>
    <w:rsid w:val="07C338E5"/>
    <w:rsid w:val="07F14447"/>
    <w:rsid w:val="08DF4E8A"/>
    <w:rsid w:val="093525C0"/>
    <w:rsid w:val="095F763D"/>
    <w:rsid w:val="0A242DF9"/>
    <w:rsid w:val="0A8A2498"/>
    <w:rsid w:val="0AE17B48"/>
    <w:rsid w:val="0C143F2A"/>
    <w:rsid w:val="0CA57483"/>
    <w:rsid w:val="0DF5553B"/>
    <w:rsid w:val="0F5B1187"/>
    <w:rsid w:val="13283FA9"/>
    <w:rsid w:val="14B00D4D"/>
    <w:rsid w:val="157D1577"/>
    <w:rsid w:val="18B81DA4"/>
    <w:rsid w:val="1BAE0B11"/>
    <w:rsid w:val="1BEF5259"/>
    <w:rsid w:val="1CE41EDC"/>
    <w:rsid w:val="200352EA"/>
    <w:rsid w:val="20B570BD"/>
    <w:rsid w:val="21EB5ABA"/>
    <w:rsid w:val="227833BE"/>
    <w:rsid w:val="22A7289E"/>
    <w:rsid w:val="22F62969"/>
    <w:rsid w:val="24AF2DCF"/>
    <w:rsid w:val="25706A02"/>
    <w:rsid w:val="260C2CAB"/>
    <w:rsid w:val="276A122F"/>
    <w:rsid w:val="28CE3397"/>
    <w:rsid w:val="28DB23E5"/>
    <w:rsid w:val="29475CCC"/>
    <w:rsid w:val="29E11C7D"/>
    <w:rsid w:val="2B3F4D56"/>
    <w:rsid w:val="30251C72"/>
    <w:rsid w:val="303975AE"/>
    <w:rsid w:val="30AB750B"/>
    <w:rsid w:val="31751EF9"/>
    <w:rsid w:val="319351B1"/>
    <w:rsid w:val="328D127A"/>
    <w:rsid w:val="335E0EFE"/>
    <w:rsid w:val="33C137F8"/>
    <w:rsid w:val="342A00B4"/>
    <w:rsid w:val="343E009A"/>
    <w:rsid w:val="348861CD"/>
    <w:rsid w:val="3518676F"/>
    <w:rsid w:val="35190E61"/>
    <w:rsid w:val="360358C1"/>
    <w:rsid w:val="36337E18"/>
    <w:rsid w:val="3918795C"/>
    <w:rsid w:val="3A255BB6"/>
    <w:rsid w:val="3BF66420"/>
    <w:rsid w:val="41202E50"/>
    <w:rsid w:val="41B56A41"/>
    <w:rsid w:val="42A87384"/>
    <w:rsid w:val="43C35656"/>
    <w:rsid w:val="442E5667"/>
    <w:rsid w:val="44964404"/>
    <w:rsid w:val="44DD41F9"/>
    <w:rsid w:val="45FD64DC"/>
    <w:rsid w:val="463B050F"/>
    <w:rsid w:val="46FF778E"/>
    <w:rsid w:val="482B088D"/>
    <w:rsid w:val="49A81A17"/>
    <w:rsid w:val="4A7D10F6"/>
    <w:rsid w:val="4BBC17AA"/>
    <w:rsid w:val="4C813101"/>
    <w:rsid w:val="4D1C7B7D"/>
    <w:rsid w:val="4DD454D1"/>
    <w:rsid w:val="4EBB5F3D"/>
    <w:rsid w:val="502B1788"/>
    <w:rsid w:val="50B415EA"/>
    <w:rsid w:val="51874DAF"/>
    <w:rsid w:val="536270DB"/>
    <w:rsid w:val="53AB17BA"/>
    <w:rsid w:val="542D2679"/>
    <w:rsid w:val="55000C70"/>
    <w:rsid w:val="552D54C7"/>
    <w:rsid w:val="56FB3ACE"/>
    <w:rsid w:val="575C178B"/>
    <w:rsid w:val="5DEC5ED0"/>
    <w:rsid w:val="5F1F0576"/>
    <w:rsid w:val="61DB4119"/>
    <w:rsid w:val="62177811"/>
    <w:rsid w:val="62FC2261"/>
    <w:rsid w:val="631F498A"/>
    <w:rsid w:val="63402869"/>
    <w:rsid w:val="643E5ED5"/>
    <w:rsid w:val="646F0FBC"/>
    <w:rsid w:val="65C4753A"/>
    <w:rsid w:val="666845B1"/>
    <w:rsid w:val="666A226E"/>
    <w:rsid w:val="69586D36"/>
    <w:rsid w:val="69A66AE8"/>
    <w:rsid w:val="69AF7E86"/>
    <w:rsid w:val="6AB46487"/>
    <w:rsid w:val="6AEA4118"/>
    <w:rsid w:val="6B537CD0"/>
    <w:rsid w:val="6DF332FA"/>
    <w:rsid w:val="6F05739A"/>
    <w:rsid w:val="6F3804FF"/>
    <w:rsid w:val="6FDA15CC"/>
    <w:rsid w:val="713B3C92"/>
    <w:rsid w:val="71C72AD3"/>
    <w:rsid w:val="71FE401B"/>
    <w:rsid w:val="72BC10D2"/>
    <w:rsid w:val="731F596B"/>
    <w:rsid w:val="78054355"/>
    <w:rsid w:val="78C1187A"/>
    <w:rsid w:val="7A633FE0"/>
    <w:rsid w:val="7C8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983</Words>
  <Characters>1054</Characters>
  <Lines>0</Lines>
  <Paragraphs>0</Paragraphs>
  <TotalTime>25</TotalTime>
  <ScaleCrop>false</ScaleCrop>
  <LinksUpToDate>false</LinksUpToDate>
  <CharactersWithSpaces>1054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2023-06-09T07:09:00Z</dcterms:created>
  <dc:creator>Administrator</dc:creator>
  <cp:lastModifiedBy>阮歆荻</cp:lastModifiedBy>
  <cp:lastPrinted>2023-09-11T01:50:00Z</cp:lastPrinted>
  <dcterms:modified xsi:type="dcterms:W3CDTF">2025-04-10T09:18:04Z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0C4DC92A772E47BF90326A0452019543_13</vt:lpwstr>
  </property>
  <property fmtid="{D5CDD505-2E9C-101B-9397-08002B2CF9AE}" pid="4" name="KSOTemplateDocerSaveRecord">
    <vt:lpwstr>eyJoZGlkIjoiM2E3MWI3OWI5NTI4ZGJhNWZlNGJlNWVhMjJkODQ2NTQiLCJ1c2VySWQiOiIyNjY3Nzg2ODcifQ==</vt:lpwstr>
  </property>
</Properties>
</file>