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福建省纤维检验中心应聘人员信息登记表</w:t>
      </w:r>
    </w:p>
    <w:bookmarkEnd w:id="0"/>
    <w:p>
      <w:pPr>
        <w:widowControl/>
        <w:spacing w:line="400" w:lineRule="exact"/>
        <w:jc w:val="left"/>
        <w:rPr>
          <w:rFonts w:hint="eastAsia" w:ascii="宋体" w:hAnsi="宋体" w:cs="宋体"/>
          <w:szCs w:val="21"/>
          <w:u w:val="single"/>
        </w:rPr>
      </w:pPr>
      <w:r>
        <w:rPr>
          <w:rFonts w:hint="eastAsia" w:ascii="仿宋_GB2312" w:hAnsi="Times New Roman" w:eastAsia="仿宋_GB2312"/>
          <w:b/>
          <w:bCs/>
          <w:sz w:val="28"/>
          <w:szCs w:val="24"/>
        </w:rPr>
        <w:t>应聘岗位/工作地点：</w:t>
      </w:r>
      <w:r>
        <w:rPr>
          <w:rFonts w:hint="eastAsia" w:ascii="仿宋_GB2312" w:hAnsi="Times New Roman" w:eastAsia="仿宋_GB2312"/>
          <w:b/>
          <w:bCs/>
          <w:sz w:val="28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b/>
          <w:bCs/>
          <w:sz w:val="28"/>
          <w:szCs w:val="24"/>
        </w:rPr>
        <w:t xml:space="preserve">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岗位代码：</w:t>
      </w:r>
      <w: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  <w:t xml:space="preserve">      </w:t>
      </w:r>
    </w:p>
    <w:tbl>
      <w:tblPr>
        <w:tblStyle w:val="2"/>
        <w:tblW w:w="946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9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6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籍贯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及职务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婚姻状况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专业技术职务任职资格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（全日制）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（在职）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联系地址</w:t>
            </w:r>
          </w:p>
        </w:tc>
        <w:tc>
          <w:tcPr>
            <w:tcW w:w="4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身份证号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电子邮箱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主要学习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范例：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大学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专业本科学习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 w:val="10"/>
                <w:szCs w:val="10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备注：学习及工作经历时间必须延续，不可间断，如果是在职学习，请写在其间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奖惩情况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主要业绩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家庭情况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称谓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Calibri" w:cs="宋体"/>
                <w:sz w:val="18"/>
                <w:szCs w:val="18"/>
                <w:lang w:bidi="ar"/>
              </w:rPr>
              <w:t>其它需要说明事项</w:t>
            </w:r>
          </w:p>
        </w:tc>
        <w:tc>
          <w:tcPr>
            <w:tcW w:w="76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本人承诺以上所填报内容完全属实。如有不实之处，本人愿意承担由此造成的一切后果。</w:t>
            </w:r>
          </w:p>
          <w:p>
            <w:pPr>
              <w:widowControl/>
              <w:spacing w:line="340" w:lineRule="exact"/>
              <w:ind w:firstLine="2730" w:firstLineChars="1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承诺人签名（手写）：                         年   月   日</w:t>
            </w:r>
          </w:p>
        </w:tc>
      </w:tr>
    </w:tbl>
    <w:p>
      <w:pPr>
        <w:spacing w:before="156" w:beforeLines="50" w:line="240" w:lineRule="exact"/>
        <w:ind w:right="-286" w:rightChars="-136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szCs w:val="21"/>
          <w:lang w:bidi="ar"/>
        </w:rPr>
        <w:t>备注：本表请如实填写，无涉及内容填“无”。</w:t>
      </w:r>
    </w:p>
    <w:p>
      <w:pPr>
        <w:widowControl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8245E"/>
    <w:rsid w:val="6D0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2024-09-09T07:35:00Z</dcterms:created>
  <dc:creator>陈清河</dc:creator>
  <cp:lastModifiedBy>陈清河</cp:lastModifiedBy>
  <dcterms:modified xsi:type="dcterms:W3CDTF">2024-09-09T07:36:10Z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