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宁德市2022年市属国有企业引进生</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健康申明卡及安全考试承诺书</w:t>
      </w:r>
    </w:p>
    <w:p>
      <w:pPr>
        <w:spacing w:line="400" w:lineRule="exact"/>
        <w:rPr>
          <w:rFonts w:ascii="黑体" w:hAnsi="黑体" w:eastAsia="黑体" w:cs="宋体"/>
          <w:sz w:val="21"/>
          <w:szCs w:val="21"/>
        </w:rPr>
      </w:pPr>
    </w:p>
    <w:p>
      <w:pPr>
        <w:spacing w:line="400" w:lineRule="exact"/>
        <w:rPr>
          <w:rFonts w:hint="default" w:ascii="黑体" w:hAnsi="黑体" w:eastAsia="黑体" w:cs="宋体"/>
          <w:sz w:val="21"/>
          <w:szCs w:val="21"/>
          <w:lang w:val="en-US" w:eastAsia="zh-CN"/>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u w:val="none"/>
          <w:lang w:val="en-US" w:eastAsia="zh-CN"/>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考试</w:t>
      </w:r>
      <w:r>
        <w:rPr>
          <w:rFonts w:hint="eastAsia" w:ascii="黑体" w:hAnsi="黑体" w:eastAsia="黑体" w:cs="宋体"/>
          <w:sz w:val="21"/>
          <w:szCs w:val="21"/>
          <w:lang w:val="en-US" w:eastAsia="zh-CN"/>
        </w:rPr>
        <w:t>类别</w:t>
      </w:r>
      <w:r>
        <w:rPr>
          <w:rFonts w:hint="eastAsia" w:ascii="黑体" w:hAnsi="黑体" w:eastAsia="黑体" w:cs="宋体"/>
          <w:sz w:val="21"/>
          <w:szCs w:val="21"/>
          <w:lang w:eastAsia="zh-CN"/>
        </w:rPr>
        <w:t>（</w:t>
      </w:r>
      <w:r>
        <w:rPr>
          <w:rFonts w:hint="eastAsia" w:ascii="黑体" w:hAnsi="黑体" w:eastAsia="黑体" w:cs="宋体"/>
          <w:sz w:val="21"/>
          <w:szCs w:val="21"/>
          <w:lang w:val="en-US" w:eastAsia="zh-CN"/>
        </w:rPr>
        <w:t>笔试或面试</w:t>
      </w:r>
      <w:r>
        <w:rPr>
          <w:rFonts w:hint="eastAsia" w:ascii="黑体" w:hAnsi="黑体" w:eastAsia="黑体" w:cs="宋体"/>
          <w:sz w:val="21"/>
          <w:szCs w:val="21"/>
          <w:lang w:eastAsia="zh-CN"/>
        </w:rPr>
        <w:t>）</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rPr>
        <w:t>考生号（准考证号）：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w:t>
      </w:r>
      <w:r>
        <w:rPr>
          <w:rFonts w:hint="eastAsia" w:ascii="黑体" w:hAnsi="黑体" w:eastAsia="黑体" w:cs="宋体"/>
          <w:sz w:val="21"/>
          <w:szCs w:val="21"/>
          <w:lang w:val="en-US" w:eastAsia="zh-CN"/>
        </w:rPr>
        <w:t>考前</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w:t>
      </w:r>
      <w:r>
        <w:rPr>
          <w:rFonts w:hint="eastAsia" w:ascii="黑体" w:hAnsi="黑体" w:eastAsia="黑体" w:cs="宋体"/>
          <w:sz w:val="21"/>
          <w:szCs w:val="21"/>
          <w:lang w:val="en-US" w:eastAsia="zh-CN"/>
        </w:rPr>
        <w:t>考前</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hint="default" w:ascii="黑体" w:hAnsi="黑体" w:eastAsia="黑体" w:cs="宋体"/>
          <w:sz w:val="21"/>
          <w:szCs w:val="21"/>
          <w:lang w:val="en-US" w:eastAsia="zh-CN"/>
        </w:rPr>
      </w:pPr>
      <w:r>
        <w:rPr>
          <w:rFonts w:hint="eastAsia" w:ascii="黑体" w:hAnsi="黑体" w:eastAsia="黑体" w:cs="宋体"/>
          <w:sz w:val="21"/>
          <w:szCs w:val="21"/>
          <w:lang w:val="en-US" w:eastAsia="zh-CN"/>
        </w:rPr>
        <w:t>4.</w:t>
      </w:r>
      <w:r>
        <w:rPr>
          <w:rFonts w:hint="eastAsia" w:ascii="黑体" w:hAnsi="黑体" w:eastAsia="黑体" w:cs="宋体"/>
          <w:sz w:val="21"/>
          <w:szCs w:val="21"/>
        </w:rPr>
        <w:t>本人</w:t>
      </w:r>
      <w:r>
        <w:rPr>
          <w:rFonts w:hint="eastAsia" w:ascii="黑体" w:hAnsi="黑体" w:eastAsia="黑体" w:cs="宋体"/>
          <w:sz w:val="21"/>
          <w:szCs w:val="21"/>
          <w:lang w:val="en-US" w:eastAsia="zh-CN"/>
        </w:rPr>
        <w:t>考前14</w:t>
      </w:r>
      <w:r>
        <w:rPr>
          <w:rFonts w:hint="eastAsia" w:ascii="黑体" w:hAnsi="黑体" w:eastAsia="黑体" w:cs="宋体"/>
          <w:sz w:val="21"/>
          <w:szCs w:val="21"/>
        </w:rPr>
        <w:t>日内，</w:t>
      </w:r>
      <w:r>
        <w:rPr>
          <w:rFonts w:hint="eastAsia" w:ascii="黑体" w:hAnsi="黑体" w:eastAsia="黑体" w:cs="宋体"/>
          <w:sz w:val="21"/>
          <w:szCs w:val="21"/>
          <w:lang w:val="en-US" w:eastAsia="zh-CN"/>
        </w:rPr>
        <w:t>是否从境外（含港澳台）入宁</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5</w:t>
      </w:r>
      <w:r>
        <w:rPr>
          <w:rFonts w:ascii="黑体" w:hAnsi="黑体" w:eastAsia="黑体" w:cs="宋体"/>
          <w:sz w:val="21"/>
          <w:szCs w:val="21"/>
        </w:rPr>
        <w:t>.</w:t>
      </w:r>
      <w:r>
        <w:rPr>
          <w:rFonts w:hint="eastAsia" w:ascii="黑体" w:hAnsi="黑体" w:eastAsia="黑体" w:cs="宋体"/>
          <w:sz w:val="21"/>
          <w:szCs w:val="21"/>
        </w:rPr>
        <w:t>本人</w:t>
      </w:r>
      <w:r>
        <w:rPr>
          <w:rFonts w:hint="eastAsia" w:ascii="黑体" w:hAnsi="黑体" w:eastAsia="黑体" w:cs="宋体"/>
          <w:sz w:val="21"/>
          <w:szCs w:val="21"/>
          <w:lang w:val="en-US" w:eastAsia="zh-CN"/>
        </w:rPr>
        <w:t>考前14</w:t>
      </w:r>
      <w:r>
        <w:rPr>
          <w:rFonts w:hint="eastAsia" w:ascii="黑体" w:hAnsi="黑体" w:eastAsia="黑体" w:cs="宋体"/>
          <w:sz w:val="21"/>
          <w:szCs w:val="21"/>
        </w:rPr>
        <w:t>日内，</w:t>
      </w:r>
      <w:r>
        <w:rPr>
          <w:rFonts w:hint="eastAsia" w:ascii="黑体" w:hAnsi="黑体" w:eastAsia="黑体" w:cs="宋体"/>
          <w:sz w:val="21"/>
          <w:szCs w:val="21"/>
          <w:lang w:val="en-US" w:eastAsia="zh-CN"/>
        </w:rPr>
        <w:t>是否有中高风险地区旅居史</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6</w:t>
      </w:r>
      <w:r>
        <w:rPr>
          <w:rFonts w:ascii="黑体" w:hAnsi="黑体" w:eastAsia="黑体" w:cs="宋体"/>
          <w:sz w:val="21"/>
          <w:szCs w:val="21"/>
        </w:rPr>
        <w:t>.</w:t>
      </w:r>
      <w:r>
        <w:rPr>
          <w:rFonts w:hint="eastAsia" w:ascii="黑体" w:hAnsi="黑体" w:eastAsia="黑体" w:cs="宋体"/>
          <w:sz w:val="21"/>
          <w:szCs w:val="21"/>
        </w:rPr>
        <w:t>本人</w:t>
      </w:r>
      <w:r>
        <w:rPr>
          <w:rFonts w:hint="eastAsia" w:ascii="黑体" w:hAnsi="黑体" w:eastAsia="黑体" w:cs="宋体"/>
          <w:sz w:val="21"/>
          <w:szCs w:val="21"/>
          <w:lang w:val="en-US" w:eastAsia="zh-CN"/>
        </w:rPr>
        <w:t>考前14</w:t>
      </w:r>
      <w:r>
        <w:rPr>
          <w:rFonts w:hint="eastAsia" w:ascii="黑体" w:hAnsi="黑体" w:eastAsia="黑体" w:cs="宋体"/>
          <w:sz w:val="21"/>
          <w:szCs w:val="21"/>
        </w:rPr>
        <w:t>日内，</w:t>
      </w:r>
      <w:r>
        <w:rPr>
          <w:rFonts w:hint="eastAsia" w:ascii="黑体" w:hAnsi="黑体" w:eastAsia="黑体" w:cs="宋体"/>
          <w:sz w:val="21"/>
          <w:szCs w:val="21"/>
          <w:lang w:val="en-US" w:eastAsia="zh-CN"/>
        </w:rPr>
        <w:t>是否有中高风险地区所在县（市、区、旗）中除高风险以外地区、出现本土感染者且存在外溢风险但未宣布中高风险地区县（市、区、旗）旅居史</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7</w:t>
      </w:r>
      <w:r>
        <w:rPr>
          <w:rFonts w:ascii="黑体" w:hAnsi="黑体" w:eastAsia="黑体" w:cs="宋体"/>
          <w:sz w:val="21"/>
          <w:szCs w:val="21"/>
        </w:rPr>
        <w:t>.</w:t>
      </w:r>
      <w:r>
        <w:rPr>
          <w:rFonts w:hint="eastAsia" w:ascii="黑体" w:hAnsi="黑体" w:eastAsia="黑体" w:cs="宋体"/>
          <w:sz w:val="21"/>
          <w:szCs w:val="21"/>
        </w:rPr>
        <w:t>本人</w:t>
      </w:r>
      <w:r>
        <w:rPr>
          <w:rFonts w:hint="eastAsia" w:ascii="黑体" w:hAnsi="黑体" w:eastAsia="黑体" w:cs="宋体"/>
          <w:sz w:val="21"/>
          <w:szCs w:val="21"/>
          <w:lang w:val="en-US" w:eastAsia="zh-CN"/>
        </w:rPr>
        <w:t>考前14</w:t>
      </w:r>
      <w:r>
        <w:rPr>
          <w:rFonts w:hint="eastAsia" w:ascii="黑体" w:hAnsi="黑体" w:eastAsia="黑体" w:cs="宋体"/>
          <w:sz w:val="21"/>
          <w:szCs w:val="21"/>
        </w:rPr>
        <w:t>日内，</w:t>
      </w:r>
      <w:r>
        <w:rPr>
          <w:rFonts w:hint="eastAsia" w:ascii="黑体" w:hAnsi="黑体" w:eastAsia="黑体" w:cs="宋体"/>
          <w:sz w:val="21"/>
          <w:szCs w:val="21"/>
          <w:lang w:val="en-US" w:eastAsia="zh-CN"/>
        </w:rPr>
        <w:t>是否有中高风险地区所在地市的其他低风险县（市、区、旗）旅居史</w:t>
      </w:r>
      <w:r>
        <w:rPr>
          <w:rFonts w:hint="eastAsia" w:ascii="黑体" w:hAnsi="黑体" w:eastAsia="黑体" w:cs="宋体"/>
          <w:sz w:val="21"/>
          <w:szCs w:val="21"/>
        </w:rPr>
        <w:t>。</w:t>
      </w:r>
    </w:p>
    <w:p>
      <w:pPr>
        <w:spacing w:line="400" w:lineRule="exact"/>
        <w:rPr>
          <w:rFonts w:hint="default" w:ascii="黑体" w:hAnsi="黑体" w:eastAsia="黑体" w:cs="宋体"/>
          <w:sz w:val="21"/>
          <w:szCs w:val="21"/>
          <w:lang w:val="en-US" w:eastAsia="zh-CN"/>
        </w:rPr>
      </w:pP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hint="eastAsia" w:ascii="黑体" w:hAnsi="黑体" w:eastAsia="黑体" w:cs="宋体"/>
          <w:sz w:val="21"/>
          <w:szCs w:val="21"/>
          <w:lang w:val="en-US" w:eastAsia="zh-CN"/>
        </w:rPr>
      </w:pPr>
      <w:r>
        <w:rPr>
          <w:rFonts w:hint="eastAsia" w:ascii="黑体" w:hAnsi="黑体" w:eastAsia="黑体" w:cs="宋体"/>
          <w:sz w:val="21"/>
          <w:szCs w:val="21"/>
          <w:lang w:val="en-US" w:eastAsia="zh-CN"/>
        </w:rPr>
        <w:t>8.</w:t>
      </w:r>
      <w:r>
        <w:rPr>
          <w:rFonts w:hint="eastAsia" w:ascii="黑体" w:hAnsi="黑体" w:eastAsia="黑体" w:cs="宋体"/>
          <w:sz w:val="21"/>
          <w:szCs w:val="21"/>
        </w:rPr>
        <w:t>本人</w:t>
      </w:r>
      <w:r>
        <w:rPr>
          <w:rFonts w:hint="eastAsia" w:ascii="黑体" w:hAnsi="黑体" w:eastAsia="黑体" w:cs="宋体"/>
          <w:sz w:val="21"/>
          <w:szCs w:val="21"/>
          <w:lang w:val="en-US" w:eastAsia="zh-CN"/>
        </w:rPr>
        <w:t>考前14</w:t>
      </w:r>
      <w:r>
        <w:rPr>
          <w:rFonts w:hint="eastAsia" w:ascii="黑体" w:hAnsi="黑体" w:eastAsia="黑体" w:cs="宋体"/>
          <w:sz w:val="21"/>
          <w:szCs w:val="21"/>
        </w:rPr>
        <w:t>日内，</w:t>
      </w:r>
      <w:r>
        <w:rPr>
          <w:rFonts w:hint="eastAsia" w:ascii="黑体" w:hAnsi="黑体" w:eastAsia="黑体" w:cs="宋体"/>
          <w:sz w:val="21"/>
          <w:szCs w:val="21"/>
          <w:lang w:val="en-US" w:eastAsia="zh-CN"/>
        </w:rPr>
        <w:t>是否有省外陆地边境口岸城市（与香港、澳门有口岸相连的除外）旅居史</w:t>
      </w:r>
      <w:r>
        <w:rPr>
          <w:rFonts w:hint="eastAsia" w:ascii="黑体" w:hAnsi="黑体" w:eastAsia="黑体" w:cs="宋体"/>
          <w:sz w:val="21"/>
          <w:szCs w:val="21"/>
        </w:rPr>
        <w:t>。</w:t>
      </w:r>
      <w:r>
        <w:rPr>
          <w:rFonts w:ascii="黑体" w:hAnsi="黑体" w:eastAsia="黑体" w:cs="宋体"/>
          <w:sz w:val="21"/>
          <w:szCs w:val="21"/>
        </w:rPr>
        <w:t xml:space="preserve"> </w:t>
      </w:r>
    </w:p>
    <w:p>
      <w:pPr>
        <w:spacing w:line="400" w:lineRule="exact"/>
        <w:rPr>
          <w:rFonts w:hint="default" w:ascii="黑体" w:hAnsi="黑体" w:eastAsia="黑体" w:cs="宋体"/>
          <w:sz w:val="21"/>
          <w:szCs w:val="21"/>
          <w:lang w:val="en-US" w:eastAsia="zh-CN"/>
        </w:rPr>
      </w:pP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9</w:t>
      </w:r>
      <w:r>
        <w:rPr>
          <w:rFonts w:ascii="黑体" w:hAnsi="黑体" w:eastAsia="黑体" w:cs="宋体"/>
          <w:sz w:val="21"/>
          <w:szCs w:val="21"/>
        </w:rPr>
        <w:t>.</w:t>
      </w:r>
      <w:r>
        <w:rPr>
          <w:rFonts w:hint="eastAsia" w:ascii="黑体" w:hAnsi="黑体" w:eastAsia="黑体" w:cs="宋体"/>
          <w:w w:val="97"/>
          <w:sz w:val="21"/>
          <w:szCs w:val="21"/>
        </w:rPr>
        <w:t>本</w:t>
      </w:r>
      <w:r>
        <w:rPr>
          <w:rFonts w:hint="eastAsia" w:ascii="黑体" w:hAnsi="黑体" w:eastAsia="黑体" w:cs="宋体"/>
          <w:spacing w:val="-5"/>
          <w:w w:val="97"/>
          <w:sz w:val="21"/>
          <w:szCs w:val="21"/>
        </w:rPr>
        <w:t>人</w:t>
      </w:r>
      <w:r>
        <w:rPr>
          <w:rFonts w:hint="eastAsia" w:ascii="黑体" w:hAnsi="黑体" w:eastAsia="黑体" w:cs="宋体"/>
          <w:spacing w:val="-5"/>
          <w:w w:val="97"/>
          <w:sz w:val="21"/>
          <w:szCs w:val="21"/>
          <w:lang w:val="en-US" w:eastAsia="zh-CN"/>
        </w:rPr>
        <w:t>考前</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10</w:t>
      </w:r>
      <w:r>
        <w:rPr>
          <w:rFonts w:ascii="黑体" w:hAnsi="黑体" w:eastAsia="黑体" w:cs="宋体"/>
          <w:sz w:val="21"/>
          <w:szCs w:val="21"/>
        </w:rPr>
        <w:t>.</w:t>
      </w:r>
      <w:r>
        <w:rPr>
          <w:rFonts w:hint="eastAsia" w:ascii="黑体" w:hAnsi="黑体" w:eastAsia="黑体" w:cs="宋体"/>
          <w:sz w:val="21"/>
          <w:szCs w:val="21"/>
        </w:rPr>
        <w:t>本人</w:t>
      </w:r>
      <w:r>
        <w:rPr>
          <w:rFonts w:hint="eastAsia" w:ascii="黑体" w:hAnsi="黑体" w:eastAsia="黑体" w:cs="宋体"/>
          <w:sz w:val="21"/>
          <w:szCs w:val="21"/>
          <w:lang w:val="en-US" w:eastAsia="zh-CN"/>
        </w:rPr>
        <w:t>考前14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11</w:t>
      </w:r>
      <w:r>
        <w:rPr>
          <w:rFonts w:ascii="黑体" w:hAnsi="黑体" w:eastAsia="黑体" w:cs="宋体"/>
          <w:sz w:val="21"/>
          <w:szCs w:val="21"/>
        </w:rPr>
        <w:t>.</w:t>
      </w:r>
      <w:r>
        <w:rPr>
          <w:rFonts w:hint="eastAsia" w:ascii="黑体" w:hAnsi="黑体" w:eastAsia="黑体" w:cs="宋体"/>
          <w:sz w:val="21"/>
          <w:szCs w:val="21"/>
          <w:lang w:val="en-US" w:eastAsia="zh-CN"/>
        </w:rPr>
        <w:t>考前</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w:t>
      </w:r>
      <w:r>
        <w:rPr>
          <w:rFonts w:ascii="黑体" w:hAnsi="黑体" w:eastAsia="黑体" w:cs="宋体"/>
          <w:sz w:val="21"/>
          <w:szCs w:val="21"/>
        </w:rPr>
        <w:t>集中隔离点工作人员、</w:t>
      </w:r>
      <w:r>
        <w:rPr>
          <w:rFonts w:hint="eastAsia" w:ascii="黑体" w:hAnsi="黑体" w:eastAsia="黑体" w:cs="宋体"/>
          <w:sz w:val="21"/>
          <w:szCs w:val="21"/>
        </w:rPr>
        <w:t>公共场所服务人员、口岸检疫排查人员、公共交通驾驶员、铁路航空乘务人员、</w:t>
      </w:r>
      <w:r>
        <w:rPr>
          <w:rFonts w:ascii="黑体" w:hAnsi="黑体" w:eastAsia="黑体" w:cs="宋体"/>
          <w:sz w:val="21"/>
          <w:szCs w:val="21"/>
        </w:rPr>
        <w:t>进口冷链食品一线工作人员</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12</w:t>
      </w:r>
      <w:r>
        <w:rPr>
          <w:rFonts w:ascii="黑体" w:hAnsi="黑体" w:eastAsia="黑体" w:cs="宋体"/>
          <w:sz w:val="21"/>
          <w:szCs w:val="21"/>
        </w:rPr>
        <w:t>.</w:t>
      </w:r>
      <w:r>
        <w:rPr>
          <w:rFonts w:hint="eastAsia" w:ascii="黑体" w:hAnsi="黑体" w:eastAsia="黑体" w:cs="宋体"/>
          <w:sz w:val="21"/>
          <w:szCs w:val="21"/>
        </w:rPr>
        <w:t>本人“八闽健康码”是否为</w:t>
      </w:r>
      <w:r>
        <w:rPr>
          <w:rFonts w:hint="eastAsia" w:ascii="黑体" w:hAnsi="黑体" w:eastAsia="黑体" w:cs="宋体"/>
          <w:sz w:val="21"/>
          <w:szCs w:val="21"/>
          <w:lang w:val="en-US" w:eastAsia="zh-CN"/>
        </w:rPr>
        <w:t>非绿</w:t>
      </w:r>
      <w:r>
        <w:rPr>
          <w:rFonts w:hint="eastAsia" w:ascii="黑体" w:hAnsi="黑体" w:eastAsia="黑体" w:cs="宋体"/>
          <w:sz w:val="21"/>
          <w:szCs w:val="21"/>
        </w:rPr>
        <w:t>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宋体" w:cs="宋体"/>
          <w:b/>
          <w:bCs/>
          <w:sz w:val="30"/>
          <w:szCs w:val="30"/>
        </w:rPr>
      </w:pPr>
      <w:r>
        <w:rPr>
          <w:rFonts w:hint="eastAsia" w:ascii="黑体" w:hAnsi="黑体" w:eastAsia="黑体" w:cs="宋体"/>
          <w:sz w:val="21"/>
          <w:szCs w:val="21"/>
          <w:lang w:val="en-US" w:eastAsia="zh-CN"/>
        </w:rPr>
        <w:t>13</w:t>
      </w:r>
      <w:r>
        <w:rPr>
          <w:rFonts w:ascii="黑体" w:hAnsi="黑体" w:eastAsia="黑体" w:cs="宋体"/>
          <w:sz w:val="21"/>
          <w:szCs w:val="21"/>
        </w:rPr>
        <w:t>.</w:t>
      </w:r>
      <w:r>
        <w:rPr>
          <w:rFonts w:hint="eastAsia" w:ascii="黑体" w:hAnsi="黑体" w:eastAsia="黑体" w:cs="宋体"/>
          <w:sz w:val="21"/>
          <w:szCs w:val="21"/>
        </w:rPr>
        <w:t>共同居住</w:t>
      </w:r>
      <w:r>
        <w:rPr>
          <w:rFonts w:hint="eastAsia" w:ascii="黑体" w:hAnsi="黑体" w:eastAsia="黑体" w:cs="宋体"/>
          <w:sz w:val="21"/>
          <w:szCs w:val="21"/>
          <w:lang w:val="en-US" w:eastAsia="zh-CN"/>
        </w:rPr>
        <w:t>人员</w:t>
      </w:r>
      <w:r>
        <w:rPr>
          <w:rFonts w:hint="eastAsia" w:ascii="黑体" w:hAnsi="黑体" w:eastAsia="黑体" w:cs="宋体"/>
          <w:sz w:val="21"/>
          <w:szCs w:val="21"/>
        </w:rPr>
        <w:t>中是否有上述</w:t>
      </w:r>
      <w:r>
        <w:rPr>
          <w:rFonts w:ascii="黑体" w:hAnsi="黑体" w:eastAsia="黑体" w:cs="宋体"/>
          <w:sz w:val="21"/>
          <w:szCs w:val="21"/>
        </w:rPr>
        <w:t>1</w:t>
      </w:r>
      <w:r>
        <w:rPr>
          <w:rFonts w:hint="eastAsia" w:ascii="黑体" w:hAnsi="黑体" w:eastAsia="黑体" w:cs="宋体"/>
          <w:sz w:val="21"/>
          <w:szCs w:val="21"/>
          <w:lang w:val="en-US" w:eastAsia="zh-CN"/>
        </w:rPr>
        <w:t>-10点</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bookmarkStart w:id="0" w:name="_GoBack"/>
      <w:bookmarkEnd w:id="0"/>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ind w:firstLine="482" w:firstLineChars="200"/>
        <w:rPr>
          <w:rFonts w:hint="eastAsia" w:ascii="黑体" w:hAnsi="黑体" w:eastAsia="黑体" w:cs="宋体"/>
          <w:b/>
          <w:bCs/>
          <w:sz w:val="24"/>
        </w:rPr>
      </w:pPr>
    </w:p>
    <w:p>
      <w:pPr>
        <w:spacing w:line="400" w:lineRule="exact"/>
        <w:ind w:firstLine="482" w:firstLineChars="200"/>
        <w:rPr>
          <w:rFonts w:ascii="黑体" w:hAnsi="黑体" w:eastAsia="黑体" w:cs="宋体"/>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210" w:firstLineChars="100"/>
        <w:rPr>
          <w:rFonts w:ascii="黑体" w:hAnsi="黑体" w:eastAsia="黑体" w:cs="宋体"/>
          <w:sz w:val="21"/>
          <w:szCs w:val="21"/>
        </w:rPr>
      </w:pPr>
      <w:r>
        <w:rPr>
          <w:rFonts w:ascii="黑体" w:hAnsi="黑体" w:eastAsia="黑体" w:cs="宋体"/>
          <w:sz w:val="21"/>
          <w:szCs w:val="21"/>
        </w:rPr>
        <w:t xml:space="preserve"> </w:t>
      </w:r>
    </w:p>
    <w:p>
      <w:pPr>
        <w:spacing w:line="400" w:lineRule="exact"/>
        <w:ind w:firstLine="420" w:firstLineChars="200"/>
      </w:pP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1701" w:right="1588" w:bottom="1701"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MmI1MjM5OWMwMWJhYmI5MDQ0M2UzZDBmNGEyYjgifQ=="/>
  </w:docVars>
  <w:rsids>
    <w:rsidRoot w:val="09451E53"/>
    <w:rsid w:val="00000579"/>
    <w:rsid w:val="000063E0"/>
    <w:rsid w:val="000131EA"/>
    <w:rsid w:val="0002151E"/>
    <w:rsid w:val="00022487"/>
    <w:rsid w:val="00036EDA"/>
    <w:rsid w:val="000550AB"/>
    <w:rsid w:val="00072911"/>
    <w:rsid w:val="0007497F"/>
    <w:rsid w:val="0008098F"/>
    <w:rsid w:val="000B046C"/>
    <w:rsid w:val="000C368F"/>
    <w:rsid w:val="000D1D62"/>
    <w:rsid w:val="000D7608"/>
    <w:rsid w:val="0011485E"/>
    <w:rsid w:val="0012678D"/>
    <w:rsid w:val="00162C08"/>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9796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04826"/>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A5CE6"/>
    <w:rsid w:val="00ED6024"/>
    <w:rsid w:val="00ED6D6A"/>
    <w:rsid w:val="00F63CD7"/>
    <w:rsid w:val="00F75AB1"/>
    <w:rsid w:val="00F90F1D"/>
    <w:rsid w:val="00FC785B"/>
    <w:rsid w:val="028D1610"/>
    <w:rsid w:val="03D00415"/>
    <w:rsid w:val="04155969"/>
    <w:rsid w:val="061336F6"/>
    <w:rsid w:val="065210D2"/>
    <w:rsid w:val="06E55C0D"/>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1ED132F1"/>
    <w:rsid w:val="239C1650"/>
    <w:rsid w:val="240B7596"/>
    <w:rsid w:val="250668EB"/>
    <w:rsid w:val="25D1450B"/>
    <w:rsid w:val="270D1502"/>
    <w:rsid w:val="28357F8D"/>
    <w:rsid w:val="291F11D2"/>
    <w:rsid w:val="2A465416"/>
    <w:rsid w:val="2A5A646F"/>
    <w:rsid w:val="2A6B3473"/>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D463F36"/>
    <w:rsid w:val="4F9169D4"/>
    <w:rsid w:val="513456FD"/>
    <w:rsid w:val="520A3839"/>
    <w:rsid w:val="52D52925"/>
    <w:rsid w:val="530C7D89"/>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9E0BCD"/>
    <w:rsid w:val="6DD3544E"/>
    <w:rsid w:val="6E6236FD"/>
    <w:rsid w:val="6F386A9C"/>
    <w:rsid w:val="6F7D42F0"/>
    <w:rsid w:val="70880628"/>
    <w:rsid w:val="71447E78"/>
    <w:rsid w:val="71C30429"/>
    <w:rsid w:val="727A37C1"/>
    <w:rsid w:val="727E5A0E"/>
    <w:rsid w:val="742177E4"/>
    <w:rsid w:val="757641B8"/>
    <w:rsid w:val="768F5135"/>
    <w:rsid w:val="77652D35"/>
    <w:rsid w:val="79DA79AC"/>
    <w:rsid w:val="79F32B75"/>
    <w:rsid w:val="7B696E16"/>
    <w:rsid w:val="7D0F7C48"/>
    <w:rsid w:val="7F091C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纯文本 Char"/>
    <w:link w:val="2"/>
    <w:semiHidden/>
    <w:qFormat/>
    <w:locked/>
    <w:uiPriority w:val="99"/>
    <w:rPr>
      <w:rFonts w:ascii="宋体" w:hAnsi="Courier New" w:cs="Courier New"/>
      <w:sz w:val="21"/>
      <w:szCs w:val="21"/>
    </w:rPr>
  </w:style>
  <w:style w:type="character" w:customStyle="1" w:styleId="9">
    <w:name w:val="页脚 Char"/>
    <w:link w:val="3"/>
    <w:semiHidden/>
    <w:qFormat/>
    <w:locked/>
    <w:uiPriority w:val="99"/>
    <w:rPr>
      <w:rFonts w:eastAsia="仿宋_GB2312" w:cs="Times New Roman"/>
      <w:sz w:val="18"/>
      <w:szCs w:val="18"/>
    </w:rPr>
  </w:style>
  <w:style w:type="character" w:customStyle="1" w:styleId="10">
    <w:name w:val="页眉 Char"/>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799</Words>
  <Characters>833</Characters>
  <Lines>8</Lines>
  <Paragraphs>2</Paragraphs>
  <TotalTime>9</TotalTime>
  <ScaleCrop>false</ScaleCrop>
  <LinksUpToDate>false</LinksUpToDate>
  <CharactersWithSpaces>1508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Administrator</cp:lastModifiedBy>
  <cp:lastPrinted>2020-06-18T10:07:00Z</cp:lastPrinted>
  <dcterms:modified xsi:type="dcterms:W3CDTF">2022-05-25T04:47:55Z</dcterms:modified>
  <dc:title>闽教考〔2019〕32号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01A4259654C4469F9C6B44B0DFEAACA6</vt:lpwstr>
  </property>
</Properties>
</file>